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5EB" w:rsidRPr="00E3466B" w:rsidRDefault="009455EB" w:rsidP="00F04356">
      <w:pPr>
        <w:widowControl w:val="0"/>
        <w:autoSpaceDE w:val="0"/>
        <w:autoSpaceDN w:val="0"/>
        <w:adjustRightInd w:val="0"/>
        <w:snapToGrid w:val="0"/>
        <w:spacing w:after="0" w:line="240" w:lineRule="auto"/>
        <w:rPr>
          <w:rFonts w:asciiTheme="minorEastAsia" w:hAnsiTheme="minorEastAsia" w:cs="Times New Roman"/>
          <w:lang w:eastAsia="ja-JP"/>
        </w:rPr>
      </w:pPr>
    </w:p>
    <w:p w:rsidR="00C04D29" w:rsidRDefault="00C333B0" w:rsidP="00C04D29">
      <w:pPr>
        <w:widowControl w:val="0"/>
        <w:autoSpaceDE w:val="0"/>
        <w:autoSpaceDN w:val="0"/>
        <w:adjustRightInd w:val="0"/>
        <w:snapToGrid w:val="0"/>
        <w:spacing w:after="0" w:line="240" w:lineRule="auto"/>
        <w:ind w:firstLineChars="100" w:firstLine="280"/>
        <w:jc w:val="center"/>
        <w:rPr>
          <w:rFonts w:asciiTheme="minorEastAsia" w:hAnsiTheme="minorEastAsia" w:cs="ＭＳ Ｐゴシック"/>
          <w:sz w:val="28"/>
          <w:lang w:eastAsia="ja-JP"/>
        </w:rPr>
      </w:pPr>
      <w:r>
        <w:rPr>
          <w:rFonts w:asciiTheme="minorEastAsia" w:hAnsiTheme="minorEastAsia" w:cs="ＭＳ Ｐゴシック" w:hint="eastAsia"/>
          <w:sz w:val="28"/>
          <w:lang w:eastAsia="ja-JP"/>
        </w:rPr>
        <w:t>令和２年度（</w:t>
      </w:r>
      <w:r w:rsidR="000E5AD4">
        <w:rPr>
          <w:rFonts w:asciiTheme="minorEastAsia" w:hAnsiTheme="minorEastAsia" w:cs="ＭＳ Ｐゴシック" w:hint="eastAsia"/>
          <w:sz w:val="28"/>
          <w:lang w:eastAsia="ja-JP"/>
        </w:rPr>
        <w:t>令和３</w:t>
      </w:r>
      <w:r w:rsidR="00C04D29">
        <w:rPr>
          <w:rFonts w:asciiTheme="minorEastAsia" w:hAnsiTheme="minorEastAsia" w:cs="ＭＳ Ｐゴシック" w:hint="eastAsia"/>
          <w:sz w:val="28"/>
          <w:lang w:eastAsia="ja-JP"/>
        </w:rPr>
        <w:t>年度</w:t>
      </w:r>
      <w:r>
        <w:rPr>
          <w:rFonts w:asciiTheme="minorEastAsia" w:hAnsiTheme="minorEastAsia" w:cs="ＭＳ Ｐゴシック" w:hint="eastAsia"/>
          <w:sz w:val="28"/>
          <w:lang w:eastAsia="ja-JP"/>
        </w:rPr>
        <w:t>採用）</w:t>
      </w:r>
      <w:r w:rsidR="002D5092">
        <w:rPr>
          <w:rFonts w:asciiTheme="minorEastAsia" w:hAnsiTheme="minorEastAsia" w:cs="ＭＳ Ｐゴシック" w:hint="eastAsia"/>
          <w:sz w:val="28"/>
          <w:lang w:eastAsia="ja-JP"/>
        </w:rPr>
        <w:t>静岡市会計年度任用</w:t>
      </w:r>
      <w:r w:rsidR="00AE0EA3" w:rsidRPr="00E3466B">
        <w:rPr>
          <w:rFonts w:asciiTheme="minorEastAsia" w:hAnsiTheme="minorEastAsia" w:cs="ＭＳ Ｐゴシック" w:hint="eastAsia"/>
          <w:sz w:val="28"/>
          <w:lang w:eastAsia="ja-JP"/>
        </w:rPr>
        <w:t>職員</w:t>
      </w:r>
      <w:r w:rsidR="00C04D29">
        <w:rPr>
          <w:rFonts w:asciiTheme="minorEastAsia" w:hAnsiTheme="minorEastAsia" w:cs="ＭＳ Ｐゴシック" w:hint="eastAsia"/>
          <w:sz w:val="28"/>
          <w:lang w:eastAsia="ja-JP"/>
        </w:rPr>
        <w:t>採用選考案内</w:t>
      </w:r>
    </w:p>
    <w:p w:rsidR="009455EB" w:rsidRPr="00C04D29" w:rsidRDefault="00C04D29" w:rsidP="00DE384C">
      <w:pPr>
        <w:widowControl w:val="0"/>
        <w:autoSpaceDE w:val="0"/>
        <w:autoSpaceDN w:val="0"/>
        <w:adjustRightInd w:val="0"/>
        <w:snapToGrid w:val="0"/>
        <w:spacing w:after="0" w:line="240" w:lineRule="auto"/>
        <w:ind w:firstLineChars="1100" w:firstLine="3080"/>
        <w:rPr>
          <w:rFonts w:asciiTheme="minorEastAsia" w:hAnsiTheme="minorEastAsia" w:cs="Times New Roman"/>
          <w:sz w:val="28"/>
          <w:lang w:eastAsia="ja-JP"/>
        </w:rPr>
      </w:pPr>
      <w:r>
        <w:rPr>
          <w:rFonts w:asciiTheme="minorEastAsia" w:hAnsiTheme="minorEastAsia" w:cs="ＭＳ Ｐゴシック" w:hint="eastAsia"/>
          <w:sz w:val="28"/>
          <w:lang w:eastAsia="ja-JP"/>
        </w:rPr>
        <w:t>&lt;</w:t>
      </w:r>
      <w:r w:rsidR="00CC3F48" w:rsidRPr="00E3466B">
        <w:rPr>
          <w:rFonts w:asciiTheme="minorEastAsia" w:hAnsiTheme="minorEastAsia" w:cs="ＭＳ Ｐゴシック" w:hint="eastAsia"/>
          <w:sz w:val="28"/>
          <w:lang w:eastAsia="ja-JP"/>
        </w:rPr>
        <w:t>登呂博物館</w:t>
      </w:r>
      <w:r w:rsidR="001275CD" w:rsidRPr="00E3466B">
        <w:rPr>
          <w:rFonts w:asciiTheme="minorEastAsia" w:hAnsiTheme="minorEastAsia" w:cs="ＭＳ Ｐゴシック" w:hint="eastAsia"/>
          <w:sz w:val="28"/>
          <w:lang w:eastAsia="ja-JP"/>
        </w:rPr>
        <w:t>体験指導員</w:t>
      </w:r>
      <w:r>
        <w:rPr>
          <w:rFonts w:asciiTheme="minorEastAsia" w:hAnsiTheme="minorEastAsia" w:cs="ＭＳ Ｐゴシック" w:hint="eastAsia"/>
          <w:sz w:val="28"/>
          <w:lang w:eastAsia="ja-JP"/>
        </w:rPr>
        <w:t>&gt;</w:t>
      </w:r>
    </w:p>
    <w:p w:rsidR="009455EB" w:rsidRPr="00C04D29" w:rsidRDefault="009455EB" w:rsidP="00F04356">
      <w:pPr>
        <w:widowControl w:val="0"/>
        <w:autoSpaceDE w:val="0"/>
        <w:autoSpaceDN w:val="0"/>
        <w:adjustRightInd w:val="0"/>
        <w:snapToGrid w:val="0"/>
        <w:spacing w:after="0" w:line="240" w:lineRule="auto"/>
        <w:rPr>
          <w:rFonts w:asciiTheme="minorEastAsia" w:hAnsiTheme="minorEastAsia" w:cs="Times New Roman"/>
          <w:lang w:eastAsia="ja-JP"/>
        </w:rPr>
      </w:pPr>
    </w:p>
    <w:p w:rsidR="00B31C55" w:rsidRDefault="00B31C55" w:rsidP="00F04356">
      <w:pPr>
        <w:widowControl w:val="0"/>
        <w:autoSpaceDE w:val="0"/>
        <w:autoSpaceDN w:val="0"/>
        <w:adjustRightInd w:val="0"/>
        <w:snapToGrid w:val="0"/>
        <w:spacing w:after="0" w:line="240" w:lineRule="auto"/>
        <w:rPr>
          <w:rFonts w:asciiTheme="minorEastAsia" w:hAnsiTheme="minorEastAsia" w:cs="Times New Roman"/>
          <w:lang w:eastAsia="ja-JP"/>
        </w:rPr>
      </w:pPr>
    </w:p>
    <w:p w:rsidR="00F04356" w:rsidRDefault="00C04D29" w:rsidP="00F04356">
      <w:pPr>
        <w:widowControl w:val="0"/>
        <w:autoSpaceDE w:val="0"/>
        <w:autoSpaceDN w:val="0"/>
        <w:adjustRightInd w:val="0"/>
        <w:snapToGrid w:val="0"/>
        <w:spacing w:after="0" w:line="240" w:lineRule="auto"/>
        <w:rPr>
          <w:rFonts w:asciiTheme="minorEastAsia" w:hAnsiTheme="minorEastAsia" w:cs="Times New Roman"/>
          <w:lang w:eastAsia="ja-JP"/>
        </w:rPr>
      </w:pPr>
      <w:r>
        <w:rPr>
          <w:rFonts w:asciiTheme="minorEastAsia" w:hAnsiTheme="minorEastAsia" w:cs="Times New Roman" w:hint="eastAsia"/>
          <w:lang w:eastAsia="ja-JP"/>
        </w:rPr>
        <w:t>１　職種、採用予定人員及び職務内容</w:t>
      </w:r>
    </w:p>
    <w:tbl>
      <w:tblPr>
        <w:tblStyle w:val="a9"/>
        <w:tblW w:w="0" w:type="auto"/>
        <w:tblInd w:w="279" w:type="dxa"/>
        <w:tblLook w:val="04A0" w:firstRow="1" w:lastRow="0" w:firstColumn="1" w:lastColumn="0" w:noHBand="0" w:noVBand="1"/>
      </w:tblPr>
      <w:tblGrid>
        <w:gridCol w:w="3260"/>
        <w:gridCol w:w="1559"/>
        <w:gridCol w:w="4518"/>
      </w:tblGrid>
      <w:tr w:rsidR="00C04D29" w:rsidTr="00E022BF">
        <w:tc>
          <w:tcPr>
            <w:tcW w:w="3260" w:type="dxa"/>
          </w:tcPr>
          <w:p w:rsidR="00C04D29" w:rsidRDefault="00C04D29" w:rsidP="00C04D29">
            <w:pPr>
              <w:widowControl w:val="0"/>
              <w:autoSpaceDE w:val="0"/>
              <w:autoSpaceDN w:val="0"/>
              <w:adjustRightInd w:val="0"/>
              <w:snapToGrid w:val="0"/>
              <w:jc w:val="center"/>
              <w:rPr>
                <w:rFonts w:asciiTheme="minorEastAsia" w:hAnsiTheme="minorEastAsia" w:cs="Times New Roman"/>
                <w:lang w:eastAsia="ja-JP"/>
              </w:rPr>
            </w:pPr>
            <w:r>
              <w:rPr>
                <w:rFonts w:asciiTheme="minorEastAsia" w:hAnsiTheme="minorEastAsia" w:cs="Times New Roman" w:hint="eastAsia"/>
                <w:lang w:eastAsia="ja-JP"/>
              </w:rPr>
              <w:t>職種</w:t>
            </w:r>
          </w:p>
        </w:tc>
        <w:tc>
          <w:tcPr>
            <w:tcW w:w="1559" w:type="dxa"/>
          </w:tcPr>
          <w:p w:rsidR="00C04D29" w:rsidRDefault="00C04D29" w:rsidP="00C04D29">
            <w:pPr>
              <w:widowControl w:val="0"/>
              <w:autoSpaceDE w:val="0"/>
              <w:autoSpaceDN w:val="0"/>
              <w:adjustRightInd w:val="0"/>
              <w:snapToGrid w:val="0"/>
              <w:jc w:val="center"/>
              <w:rPr>
                <w:rFonts w:asciiTheme="minorEastAsia" w:hAnsiTheme="minorEastAsia" w:cs="Times New Roman"/>
                <w:lang w:eastAsia="ja-JP"/>
              </w:rPr>
            </w:pPr>
            <w:r>
              <w:rPr>
                <w:rFonts w:asciiTheme="minorEastAsia" w:hAnsiTheme="minorEastAsia" w:cs="Times New Roman" w:hint="eastAsia"/>
                <w:lang w:eastAsia="ja-JP"/>
              </w:rPr>
              <w:t>採用予定人数</w:t>
            </w:r>
          </w:p>
        </w:tc>
        <w:tc>
          <w:tcPr>
            <w:tcW w:w="4518" w:type="dxa"/>
          </w:tcPr>
          <w:p w:rsidR="00C04D29" w:rsidRDefault="00C04D29" w:rsidP="00C04D29">
            <w:pPr>
              <w:widowControl w:val="0"/>
              <w:autoSpaceDE w:val="0"/>
              <w:autoSpaceDN w:val="0"/>
              <w:adjustRightInd w:val="0"/>
              <w:snapToGrid w:val="0"/>
              <w:jc w:val="center"/>
              <w:rPr>
                <w:rFonts w:asciiTheme="minorEastAsia" w:hAnsiTheme="minorEastAsia" w:cs="Times New Roman"/>
                <w:lang w:eastAsia="ja-JP"/>
              </w:rPr>
            </w:pPr>
            <w:r>
              <w:rPr>
                <w:rFonts w:asciiTheme="minorEastAsia" w:hAnsiTheme="minorEastAsia" w:cs="Times New Roman" w:hint="eastAsia"/>
                <w:lang w:eastAsia="ja-JP"/>
              </w:rPr>
              <w:t>職務内容</w:t>
            </w:r>
          </w:p>
        </w:tc>
      </w:tr>
      <w:tr w:rsidR="00C04D29" w:rsidRPr="00DE384C" w:rsidTr="00E022BF">
        <w:trPr>
          <w:trHeight w:val="808"/>
        </w:trPr>
        <w:tc>
          <w:tcPr>
            <w:tcW w:w="3260" w:type="dxa"/>
          </w:tcPr>
          <w:p w:rsidR="00E022BF" w:rsidRDefault="00E022BF" w:rsidP="00E022BF">
            <w:pPr>
              <w:widowControl w:val="0"/>
              <w:autoSpaceDE w:val="0"/>
              <w:autoSpaceDN w:val="0"/>
              <w:adjustRightInd w:val="0"/>
              <w:snapToGrid w:val="0"/>
              <w:jc w:val="center"/>
              <w:rPr>
                <w:rFonts w:asciiTheme="minorEastAsia" w:hAnsiTheme="minorEastAsia" w:cs="Times New Roman"/>
                <w:lang w:eastAsia="ja-JP"/>
              </w:rPr>
            </w:pPr>
          </w:p>
          <w:p w:rsidR="00C04D29" w:rsidRPr="00E022BF" w:rsidRDefault="00C04D29" w:rsidP="00E022BF">
            <w:pPr>
              <w:widowControl w:val="0"/>
              <w:autoSpaceDE w:val="0"/>
              <w:autoSpaceDN w:val="0"/>
              <w:adjustRightInd w:val="0"/>
              <w:snapToGrid w:val="0"/>
              <w:jc w:val="center"/>
              <w:rPr>
                <w:rFonts w:asciiTheme="minorEastAsia" w:hAnsiTheme="minorEastAsia" w:cs="Times New Roman"/>
                <w:sz w:val="21"/>
                <w:lang w:eastAsia="ja-JP"/>
              </w:rPr>
            </w:pPr>
            <w:r w:rsidRPr="00E022BF">
              <w:rPr>
                <w:rFonts w:asciiTheme="minorEastAsia" w:hAnsiTheme="minorEastAsia" w:cs="Times New Roman" w:hint="eastAsia"/>
                <w:sz w:val="21"/>
                <w:lang w:eastAsia="ja-JP"/>
              </w:rPr>
              <w:t>会計年度任用職員</w:t>
            </w:r>
          </w:p>
          <w:p w:rsidR="00C04D29" w:rsidRDefault="00C04D29" w:rsidP="00E022BF">
            <w:pPr>
              <w:widowControl w:val="0"/>
              <w:autoSpaceDE w:val="0"/>
              <w:autoSpaceDN w:val="0"/>
              <w:adjustRightInd w:val="0"/>
              <w:snapToGrid w:val="0"/>
              <w:rPr>
                <w:rFonts w:asciiTheme="minorEastAsia" w:hAnsiTheme="minorEastAsia" w:cs="Times New Roman"/>
                <w:lang w:eastAsia="ja-JP"/>
              </w:rPr>
            </w:pPr>
            <w:r w:rsidRPr="00E022BF">
              <w:rPr>
                <w:rFonts w:asciiTheme="minorEastAsia" w:hAnsiTheme="minorEastAsia" w:cs="Times New Roman" w:hint="eastAsia"/>
                <w:sz w:val="21"/>
                <w:lang w:eastAsia="ja-JP"/>
              </w:rPr>
              <w:t>（登呂博物館体験指導員</w:t>
            </w:r>
            <w:r w:rsidR="00E022BF" w:rsidRPr="00E022BF">
              <w:rPr>
                <w:rFonts w:asciiTheme="minorEastAsia" w:hAnsiTheme="minorEastAsia" w:cs="Times New Roman" w:hint="eastAsia"/>
                <w:sz w:val="21"/>
                <w:lang w:eastAsia="ja-JP"/>
              </w:rPr>
              <w:t>業</w:t>
            </w:r>
            <w:r w:rsidRPr="00E022BF">
              <w:rPr>
                <w:rFonts w:asciiTheme="minorEastAsia" w:hAnsiTheme="minorEastAsia" w:cs="Times New Roman" w:hint="eastAsia"/>
                <w:sz w:val="21"/>
                <w:lang w:eastAsia="ja-JP"/>
              </w:rPr>
              <w:t>務）</w:t>
            </w:r>
          </w:p>
        </w:tc>
        <w:tc>
          <w:tcPr>
            <w:tcW w:w="1559" w:type="dxa"/>
          </w:tcPr>
          <w:p w:rsidR="00E022BF" w:rsidRDefault="00E022BF" w:rsidP="00605CA2">
            <w:pPr>
              <w:widowControl w:val="0"/>
              <w:autoSpaceDE w:val="0"/>
              <w:autoSpaceDN w:val="0"/>
              <w:adjustRightInd w:val="0"/>
              <w:snapToGrid w:val="0"/>
              <w:spacing w:line="340" w:lineRule="exact"/>
              <w:rPr>
                <w:rFonts w:asciiTheme="minorEastAsia" w:hAnsiTheme="minorEastAsia" w:cs="Times New Roman"/>
                <w:lang w:eastAsia="ja-JP"/>
              </w:rPr>
            </w:pPr>
          </w:p>
          <w:p w:rsidR="00C01A0A" w:rsidRDefault="000E5AD4" w:rsidP="00605CA2">
            <w:pPr>
              <w:widowControl w:val="0"/>
              <w:autoSpaceDE w:val="0"/>
              <w:autoSpaceDN w:val="0"/>
              <w:adjustRightInd w:val="0"/>
              <w:snapToGrid w:val="0"/>
              <w:spacing w:line="340" w:lineRule="exact"/>
              <w:ind w:firstLineChars="200" w:firstLine="440"/>
              <w:rPr>
                <w:rFonts w:asciiTheme="minorEastAsia" w:hAnsiTheme="minorEastAsia" w:cs="Times New Roman"/>
                <w:lang w:eastAsia="ja-JP"/>
              </w:rPr>
            </w:pPr>
            <w:r>
              <w:rPr>
                <w:rFonts w:asciiTheme="minorEastAsia" w:hAnsiTheme="minorEastAsia" w:cs="Times New Roman" w:hint="eastAsia"/>
                <w:lang w:eastAsia="ja-JP"/>
              </w:rPr>
              <w:t>２</w:t>
            </w:r>
            <w:r w:rsidR="00C04D29">
              <w:rPr>
                <w:rFonts w:asciiTheme="minorEastAsia" w:hAnsiTheme="minorEastAsia" w:cs="Times New Roman" w:hint="eastAsia"/>
                <w:lang w:eastAsia="ja-JP"/>
              </w:rPr>
              <w:t>人</w:t>
            </w:r>
          </w:p>
        </w:tc>
        <w:tc>
          <w:tcPr>
            <w:tcW w:w="4518" w:type="dxa"/>
          </w:tcPr>
          <w:p w:rsidR="00C04D29" w:rsidRDefault="00B31C55" w:rsidP="00A5610C">
            <w:pPr>
              <w:widowControl w:val="0"/>
              <w:autoSpaceDE w:val="0"/>
              <w:autoSpaceDN w:val="0"/>
              <w:adjustRightInd w:val="0"/>
              <w:snapToGrid w:val="0"/>
              <w:ind w:left="220" w:hangingChars="100" w:hanging="220"/>
              <w:rPr>
                <w:rFonts w:asciiTheme="minorEastAsia" w:hAnsiTheme="minorEastAsia" w:cs="Times New Roman"/>
                <w:lang w:eastAsia="ja-JP"/>
              </w:rPr>
            </w:pPr>
            <w:r>
              <w:rPr>
                <w:rFonts w:asciiTheme="minorEastAsia" w:hAnsiTheme="minorEastAsia" w:cs="Times New Roman" w:hint="eastAsia"/>
                <w:lang w:eastAsia="ja-JP"/>
              </w:rPr>
              <w:t>・</w:t>
            </w:r>
            <w:r w:rsidR="00C333B0">
              <w:rPr>
                <w:rFonts w:asciiTheme="minorEastAsia" w:hAnsiTheme="minorEastAsia" w:cs="Times New Roman" w:hint="eastAsia"/>
                <w:lang w:eastAsia="ja-JP"/>
              </w:rPr>
              <w:t>登呂遺跡・博物館での体験指導及び</w:t>
            </w:r>
            <w:r w:rsidR="00A5610C">
              <w:rPr>
                <w:rFonts w:asciiTheme="minorEastAsia" w:hAnsiTheme="minorEastAsia" w:cs="Times New Roman" w:hint="eastAsia"/>
                <w:lang w:eastAsia="ja-JP"/>
              </w:rPr>
              <w:t>見学案内</w:t>
            </w:r>
          </w:p>
          <w:p w:rsidR="00DE384C" w:rsidRDefault="00DE384C" w:rsidP="00DE384C">
            <w:pPr>
              <w:widowControl w:val="0"/>
              <w:autoSpaceDE w:val="0"/>
              <w:autoSpaceDN w:val="0"/>
              <w:adjustRightInd w:val="0"/>
              <w:snapToGrid w:val="0"/>
              <w:ind w:left="220" w:hangingChars="100" w:hanging="220"/>
              <w:rPr>
                <w:rFonts w:asciiTheme="minorEastAsia" w:hAnsiTheme="minorEastAsia" w:cs="Times New Roman"/>
                <w:lang w:eastAsia="ja-JP"/>
              </w:rPr>
            </w:pPr>
            <w:r>
              <w:rPr>
                <w:rFonts w:asciiTheme="minorEastAsia" w:hAnsiTheme="minorEastAsia" w:cs="Times New Roman" w:hint="eastAsia"/>
                <w:lang w:eastAsia="ja-JP"/>
              </w:rPr>
              <w:t>・登呂遺跡・博物館での体験事業の企画・実施</w:t>
            </w:r>
          </w:p>
        </w:tc>
      </w:tr>
    </w:tbl>
    <w:p w:rsidR="00B31C55" w:rsidRDefault="00B31C55" w:rsidP="00E3466B">
      <w:pPr>
        <w:widowControl w:val="0"/>
        <w:overflowPunct w:val="0"/>
        <w:autoSpaceDE w:val="0"/>
        <w:autoSpaceDN w:val="0"/>
        <w:adjustRightInd w:val="0"/>
        <w:snapToGrid w:val="0"/>
        <w:spacing w:afterLines="50" w:after="120" w:line="240" w:lineRule="auto"/>
        <w:ind w:left="284" w:right="800" w:hanging="295"/>
        <w:rPr>
          <w:rFonts w:asciiTheme="minorEastAsia" w:hAnsiTheme="minorEastAsia" w:cs="ＭＳ Ｐゴシック"/>
          <w:lang w:eastAsia="ja-JP"/>
        </w:rPr>
      </w:pPr>
    </w:p>
    <w:p w:rsidR="004944DC" w:rsidRPr="00E3466B" w:rsidRDefault="00F04356" w:rsidP="00E3466B">
      <w:pPr>
        <w:widowControl w:val="0"/>
        <w:overflowPunct w:val="0"/>
        <w:autoSpaceDE w:val="0"/>
        <w:autoSpaceDN w:val="0"/>
        <w:adjustRightInd w:val="0"/>
        <w:snapToGrid w:val="0"/>
        <w:spacing w:afterLines="50" w:after="120" w:line="240" w:lineRule="auto"/>
        <w:ind w:left="284" w:right="800" w:hanging="295"/>
        <w:rPr>
          <w:rFonts w:asciiTheme="minorEastAsia" w:hAnsiTheme="minorEastAsia" w:cs="ＭＳ Ｐゴシック"/>
          <w:lang w:eastAsia="ja-JP"/>
        </w:rPr>
      </w:pPr>
      <w:r w:rsidRPr="00E3466B">
        <w:rPr>
          <w:rFonts w:asciiTheme="minorEastAsia" w:hAnsiTheme="minorEastAsia" w:cs="ＭＳ Ｐゴシック" w:hint="eastAsia"/>
          <w:lang w:eastAsia="ja-JP"/>
        </w:rPr>
        <w:t xml:space="preserve">２　</w:t>
      </w:r>
      <w:r w:rsidR="00AE0EA3" w:rsidRPr="00E3466B">
        <w:rPr>
          <w:rFonts w:asciiTheme="minorEastAsia" w:hAnsiTheme="minorEastAsia" w:cs="ＭＳ Ｐゴシック" w:hint="eastAsia"/>
          <w:lang w:eastAsia="ja-JP"/>
        </w:rPr>
        <w:t>勤務条件等</w:t>
      </w:r>
    </w:p>
    <w:tbl>
      <w:tblPr>
        <w:tblStyle w:val="a9"/>
        <w:tblW w:w="0" w:type="auto"/>
        <w:tblInd w:w="250" w:type="dxa"/>
        <w:tblLook w:val="04A0" w:firstRow="1" w:lastRow="0" w:firstColumn="1" w:lastColumn="0" w:noHBand="0" w:noVBand="1"/>
      </w:tblPr>
      <w:tblGrid>
        <w:gridCol w:w="1872"/>
        <w:gridCol w:w="7494"/>
      </w:tblGrid>
      <w:tr w:rsidR="004944DC" w:rsidRPr="00E3466B" w:rsidTr="00E022BF">
        <w:trPr>
          <w:trHeight w:val="380"/>
        </w:trPr>
        <w:tc>
          <w:tcPr>
            <w:tcW w:w="1872" w:type="dxa"/>
            <w:vAlign w:val="center"/>
          </w:tcPr>
          <w:p w:rsidR="004944DC" w:rsidRPr="00E3466B" w:rsidRDefault="00E022BF" w:rsidP="004944DC">
            <w:pPr>
              <w:widowControl w:val="0"/>
              <w:overflowPunct w:val="0"/>
              <w:autoSpaceDE w:val="0"/>
              <w:autoSpaceDN w:val="0"/>
              <w:adjustRightInd w:val="0"/>
              <w:snapToGrid w:val="0"/>
              <w:jc w:val="center"/>
              <w:rPr>
                <w:rFonts w:asciiTheme="minorEastAsia" w:hAnsiTheme="minorEastAsia" w:cs="Times New Roman"/>
              </w:rPr>
            </w:pPr>
            <w:r>
              <w:rPr>
                <w:rFonts w:asciiTheme="minorEastAsia" w:hAnsiTheme="minorEastAsia" w:cs="Times New Roman" w:hint="eastAsia"/>
                <w:lang w:eastAsia="ja-JP"/>
              </w:rPr>
              <w:t>採用予定年月日</w:t>
            </w:r>
          </w:p>
        </w:tc>
        <w:tc>
          <w:tcPr>
            <w:tcW w:w="7494" w:type="dxa"/>
            <w:vAlign w:val="center"/>
          </w:tcPr>
          <w:p w:rsidR="004944DC" w:rsidRPr="00E3466B" w:rsidRDefault="000E5AD4" w:rsidP="00E022BF">
            <w:pPr>
              <w:widowControl w:val="0"/>
              <w:tabs>
                <w:tab w:val="left" w:pos="7688"/>
              </w:tabs>
              <w:overflowPunct w:val="0"/>
              <w:autoSpaceDE w:val="0"/>
              <w:autoSpaceDN w:val="0"/>
              <w:adjustRightInd w:val="0"/>
              <w:snapToGrid w:val="0"/>
              <w:ind w:rightChars="79" w:right="174"/>
              <w:rPr>
                <w:rFonts w:asciiTheme="minorEastAsia" w:hAnsiTheme="minorEastAsia" w:cs="Times New Roman"/>
              </w:rPr>
            </w:pPr>
            <w:r>
              <w:rPr>
                <w:rFonts w:asciiTheme="minorEastAsia" w:hAnsiTheme="minorEastAsia" w:cs="Times New Roman" w:hint="eastAsia"/>
                <w:lang w:eastAsia="ja-JP"/>
              </w:rPr>
              <w:t>令和３年４</w:t>
            </w:r>
            <w:r w:rsidR="00E022BF">
              <w:rPr>
                <w:rFonts w:asciiTheme="minorEastAsia" w:hAnsiTheme="minorEastAsia" w:cs="Times New Roman" w:hint="eastAsia"/>
                <w:lang w:eastAsia="ja-JP"/>
              </w:rPr>
              <w:t>月１日</w:t>
            </w:r>
          </w:p>
        </w:tc>
      </w:tr>
      <w:tr w:rsidR="00E022BF" w:rsidRPr="00E3466B" w:rsidTr="00C333B0">
        <w:trPr>
          <w:trHeight w:val="3269"/>
        </w:trPr>
        <w:tc>
          <w:tcPr>
            <w:tcW w:w="1872" w:type="dxa"/>
            <w:vAlign w:val="center"/>
          </w:tcPr>
          <w:p w:rsidR="00E022BF" w:rsidRPr="00E3466B" w:rsidRDefault="00E022BF" w:rsidP="004944DC">
            <w:pPr>
              <w:widowControl w:val="0"/>
              <w:overflowPunct w:val="0"/>
              <w:autoSpaceDE w:val="0"/>
              <w:autoSpaceDN w:val="0"/>
              <w:adjustRightInd w:val="0"/>
              <w:snapToGrid w:val="0"/>
              <w:jc w:val="center"/>
              <w:rPr>
                <w:rFonts w:asciiTheme="minorEastAsia" w:hAnsiTheme="minorEastAsia" w:cs="Times New Roman"/>
                <w:lang w:eastAsia="ja-JP"/>
              </w:rPr>
            </w:pPr>
            <w:r>
              <w:rPr>
                <w:rFonts w:asciiTheme="minorEastAsia" w:hAnsiTheme="minorEastAsia" w:cs="Times New Roman" w:hint="eastAsia"/>
                <w:lang w:eastAsia="ja-JP"/>
              </w:rPr>
              <w:t>任用期間</w:t>
            </w:r>
          </w:p>
        </w:tc>
        <w:tc>
          <w:tcPr>
            <w:tcW w:w="7494" w:type="dxa"/>
            <w:vAlign w:val="center"/>
          </w:tcPr>
          <w:p w:rsidR="00E022BF" w:rsidRDefault="000E5AD4" w:rsidP="00F32709">
            <w:pPr>
              <w:widowControl w:val="0"/>
              <w:overflowPunct w:val="0"/>
              <w:autoSpaceDE w:val="0"/>
              <w:autoSpaceDN w:val="0"/>
              <w:adjustRightInd w:val="0"/>
              <w:snapToGrid w:val="0"/>
              <w:ind w:right="108"/>
              <w:rPr>
                <w:rFonts w:asciiTheme="minorEastAsia" w:hAnsiTheme="minorEastAsia" w:cs="ＭＳ Ｐゴシック"/>
                <w:lang w:eastAsia="ja-JP"/>
              </w:rPr>
            </w:pPr>
            <w:r>
              <w:rPr>
                <w:rFonts w:asciiTheme="minorEastAsia" w:hAnsiTheme="minorEastAsia" w:cs="ＭＳ Ｐゴシック" w:hint="eastAsia"/>
                <w:lang w:eastAsia="ja-JP"/>
              </w:rPr>
              <w:t>令和３年４月１日から令和４</w:t>
            </w:r>
            <w:r w:rsidR="00E022BF" w:rsidRPr="00E3466B">
              <w:rPr>
                <w:rFonts w:asciiTheme="minorEastAsia" w:hAnsiTheme="minorEastAsia" w:cs="ＭＳ Ｐゴシック" w:hint="eastAsia"/>
                <w:lang w:eastAsia="ja-JP"/>
              </w:rPr>
              <w:t>年</w:t>
            </w:r>
            <w:r w:rsidR="00E022BF">
              <w:rPr>
                <w:rFonts w:asciiTheme="minorEastAsia" w:hAnsiTheme="minorEastAsia" w:cs="ＭＳ Ｐゴシック" w:hint="eastAsia"/>
                <w:lang w:eastAsia="ja-JP"/>
              </w:rPr>
              <w:t>３</w:t>
            </w:r>
            <w:r w:rsidR="00E022BF" w:rsidRPr="00E3466B">
              <w:rPr>
                <w:rFonts w:asciiTheme="minorEastAsia" w:hAnsiTheme="minorEastAsia" w:cs="ＭＳ Ｐゴシック" w:hint="eastAsia"/>
                <w:lang w:eastAsia="ja-JP"/>
              </w:rPr>
              <w:t>月</w:t>
            </w:r>
            <w:r w:rsidR="00E022BF">
              <w:rPr>
                <w:rFonts w:asciiTheme="minorEastAsia" w:hAnsiTheme="minorEastAsia" w:cs="ＭＳ Ｐゴシック" w:hint="eastAsia"/>
                <w:lang w:eastAsia="ja-JP"/>
              </w:rPr>
              <w:t>31</w:t>
            </w:r>
            <w:r w:rsidR="00E022BF" w:rsidRPr="00E3466B">
              <w:rPr>
                <w:rFonts w:asciiTheme="minorEastAsia" w:hAnsiTheme="minorEastAsia" w:cs="ＭＳ Ｐゴシック" w:hint="eastAsia"/>
                <w:lang w:eastAsia="ja-JP"/>
              </w:rPr>
              <w:t>日まで</w:t>
            </w:r>
          </w:p>
          <w:p w:rsidR="00E022BF" w:rsidRPr="00E022BF" w:rsidRDefault="00E022BF" w:rsidP="00F32709">
            <w:pPr>
              <w:widowControl w:val="0"/>
              <w:overflowPunct w:val="0"/>
              <w:autoSpaceDE w:val="0"/>
              <w:autoSpaceDN w:val="0"/>
              <w:adjustRightInd w:val="0"/>
              <w:snapToGrid w:val="0"/>
              <w:ind w:left="330" w:right="108" w:hangingChars="150" w:hanging="330"/>
              <w:rPr>
                <w:rFonts w:asciiTheme="minorEastAsia" w:hAnsiTheme="minorEastAsia" w:cs="ＭＳ Ｐゴシック"/>
                <w:lang w:eastAsia="ja-JP"/>
              </w:rPr>
            </w:pPr>
            <w:r>
              <w:rPr>
                <w:rFonts w:asciiTheme="minorEastAsia" w:hAnsiTheme="minorEastAsia" w:cs="ＭＳ Ｐゴシック" w:hint="eastAsia"/>
                <w:lang w:eastAsia="ja-JP"/>
              </w:rPr>
              <w:t xml:space="preserve">※ </w:t>
            </w:r>
            <w:r w:rsidR="000E5AD4">
              <w:rPr>
                <w:rFonts w:asciiTheme="minorEastAsia" w:hAnsiTheme="minorEastAsia" w:cs="ＭＳ Ｐゴシック" w:hint="eastAsia"/>
                <w:lang w:eastAsia="ja-JP"/>
              </w:rPr>
              <w:t>補欠合格の場合は、令和３年６</w:t>
            </w:r>
            <w:r>
              <w:rPr>
                <w:rFonts w:asciiTheme="minorEastAsia" w:hAnsiTheme="minorEastAsia" w:cs="ＭＳ Ｐゴシック" w:hint="eastAsia"/>
                <w:lang w:eastAsia="ja-JP"/>
              </w:rPr>
              <w:t>月</w:t>
            </w:r>
            <w:r w:rsidR="00C01A0A">
              <w:rPr>
                <w:rFonts w:asciiTheme="minorEastAsia" w:hAnsiTheme="minorEastAsia" w:cs="ＭＳ Ｐゴシック" w:hint="eastAsia"/>
                <w:lang w:eastAsia="ja-JP"/>
              </w:rPr>
              <w:t>30</w:t>
            </w:r>
            <w:r>
              <w:rPr>
                <w:rFonts w:asciiTheme="minorEastAsia" w:hAnsiTheme="minorEastAsia" w:cs="ＭＳ Ｐゴシック" w:hint="eastAsia"/>
                <w:lang w:eastAsia="ja-JP"/>
              </w:rPr>
              <w:t>日までに欠員が生じた場合に限り、随時採用されます。</w:t>
            </w:r>
          </w:p>
          <w:p w:rsidR="00C333B0" w:rsidRDefault="00E022BF" w:rsidP="00F32709">
            <w:pPr>
              <w:widowControl w:val="0"/>
              <w:overflowPunct w:val="0"/>
              <w:autoSpaceDE w:val="0"/>
              <w:autoSpaceDN w:val="0"/>
              <w:adjustRightInd w:val="0"/>
              <w:snapToGrid w:val="0"/>
              <w:ind w:left="330" w:right="108" w:hangingChars="150" w:hanging="330"/>
              <w:rPr>
                <w:rFonts w:asciiTheme="minorEastAsia" w:hAnsiTheme="minorEastAsia" w:cs="ＭＳ Ｐゴシック"/>
                <w:lang w:eastAsia="ja-JP"/>
              </w:rPr>
            </w:pPr>
            <w:r>
              <w:rPr>
                <w:rFonts w:asciiTheme="minorEastAsia" w:hAnsiTheme="minorEastAsia" w:cs="ＭＳ Ｐゴシック" w:hint="eastAsia"/>
                <w:lang w:eastAsia="ja-JP"/>
              </w:rPr>
              <w:t>※ 採用は全て条件付きで、原則として採用から１か月間を良好な成績で勤務した時に初めて正式採用となります。（地方公務員法第22条の２第７項）再度任用した場合も同様です。</w:t>
            </w:r>
          </w:p>
          <w:p w:rsidR="00C333B0" w:rsidRDefault="00E022BF" w:rsidP="00E23FA0">
            <w:pPr>
              <w:widowControl w:val="0"/>
              <w:overflowPunct w:val="0"/>
              <w:autoSpaceDE w:val="0"/>
              <w:autoSpaceDN w:val="0"/>
              <w:adjustRightInd w:val="0"/>
              <w:snapToGrid w:val="0"/>
              <w:ind w:left="330" w:right="108" w:hangingChars="150" w:hanging="330"/>
              <w:rPr>
                <w:rFonts w:asciiTheme="minorEastAsia" w:hAnsiTheme="minorEastAsia" w:cs="ＭＳ Ｐゴシック"/>
                <w:lang w:eastAsia="ja-JP"/>
              </w:rPr>
            </w:pPr>
            <w:r w:rsidRPr="00E3466B">
              <w:rPr>
                <w:rFonts w:asciiTheme="minorEastAsia" w:hAnsiTheme="minorEastAsia" w:cs="ＭＳ Ｐゴシック" w:hint="eastAsia"/>
                <w:lang w:eastAsia="ja-JP"/>
              </w:rPr>
              <w:t>※</w:t>
            </w:r>
            <w:r w:rsidRPr="00E3466B">
              <w:rPr>
                <w:rFonts w:asciiTheme="minorEastAsia" w:hAnsiTheme="minorEastAsia" w:cs="ＭＳ Ｐゴシック"/>
                <w:lang w:eastAsia="ja-JP"/>
              </w:rPr>
              <w:t xml:space="preserve"> </w:t>
            </w:r>
            <w:r>
              <w:rPr>
                <w:rFonts w:asciiTheme="minorEastAsia" w:hAnsiTheme="minorEastAsia" w:cs="ＭＳ Ｐゴシック" w:hint="eastAsia"/>
                <w:lang w:eastAsia="ja-JP"/>
              </w:rPr>
              <w:t>勤務成績が優良</w:t>
            </w:r>
            <w:r w:rsidRPr="00E3466B">
              <w:rPr>
                <w:rFonts w:asciiTheme="minorEastAsia" w:hAnsiTheme="minorEastAsia" w:cs="ＭＳ Ｐゴシック" w:hint="eastAsia"/>
                <w:lang w:eastAsia="ja-JP"/>
              </w:rPr>
              <w:t>な場合に限り、再度任用する場合があります。ただし、職制若しくは定数の改廃又は予算の減少により職そのものが廃止になるときは、再度の任用はありません。</w:t>
            </w:r>
          </w:p>
          <w:p w:rsidR="00E022BF" w:rsidRPr="00CA423C" w:rsidRDefault="00E022BF" w:rsidP="00F32709">
            <w:pPr>
              <w:widowControl w:val="0"/>
              <w:overflowPunct w:val="0"/>
              <w:autoSpaceDE w:val="0"/>
              <w:autoSpaceDN w:val="0"/>
              <w:adjustRightInd w:val="0"/>
              <w:snapToGrid w:val="0"/>
              <w:ind w:left="330" w:right="108" w:hangingChars="150" w:hanging="330"/>
              <w:rPr>
                <w:rFonts w:asciiTheme="minorEastAsia" w:hAnsiTheme="minorEastAsia" w:cs="ＭＳ Ｐゴシック"/>
                <w:lang w:eastAsia="ja-JP"/>
              </w:rPr>
            </w:pPr>
            <w:r w:rsidRPr="00E3466B">
              <w:rPr>
                <w:rFonts w:asciiTheme="minorEastAsia" w:hAnsiTheme="minorEastAsia" w:cs="ＭＳ Ｐゴシック" w:hint="eastAsia"/>
                <w:lang w:eastAsia="ja-JP"/>
              </w:rPr>
              <w:t>※</w:t>
            </w:r>
            <w:r w:rsidRPr="00E3466B">
              <w:rPr>
                <w:rFonts w:asciiTheme="minorEastAsia" w:hAnsiTheme="minorEastAsia" w:cs="ＭＳ Ｐゴシック"/>
                <w:lang w:eastAsia="ja-JP"/>
              </w:rPr>
              <w:t xml:space="preserve"> </w:t>
            </w:r>
            <w:r w:rsidRPr="00E3466B">
              <w:rPr>
                <w:rFonts w:asciiTheme="minorEastAsia" w:hAnsiTheme="minorEastAsia" w:cs="ＭＳ Ｐゴシック" w:hint="eastAsia"/>
                <w:lang w:eastAsia="ja-JP"/>
              </w:rPr>
              <w:t>再度任用した場合の最長任用期間は、公募の選考により採用された日から</w:t>
            </w:r>
            <w:r>
              <w:rPr>
                <w:rFonts w:asciiTheme="minorEastAsia" w:hAnsiTheme="minorEastAsia" w:cs="ＭＳ Ｐゴシック" w:hint="eastAsia"/>
                <w:lang w:eastAsia="ja-JP"/>
              </w:rPr>
              <w:t>５会計年度</w:t>
            </w:r>
            <w:r w:rsidRPr="00E3466B">
              <w:rPr>
                <w:rFonts w:asciiTheme="minorEastAsia" w:hAnsiTheme="minorEastAsia" w:cs="ＭＳ Ｐゴシック" w:hint="eastAsia"/>
                <w:lang w:eastAsia="ja-JP"/>
              </w:rPr>
              <w:t>です。</w:t>
            </w:r>
          </w:p>
        </w:tc>
      </w:tr>
      <w:tr w:rsidR="004944DC" w:rsidRPr="00E3466B" w:rsidTr="00E022BF">
        <w:tc>
          <w:tcPr>
            <w:tcW w:w="1872" w:type="dxa"/>
            <w:vAlign w:val="center"/>
          </w:tcPr>
          <w:p w:rsidR="004944DC" w:rsidRPr="00E3466B" w:rsidRDefault="004944DC" w:rsidP="004944DC">
            <w:pPr>
              <w:widowControl w:val="0"/>
              <w:overflowPunct w:val="0"/>
              <w:autoSpaceDE w:val="0"/>
              <w:autoSpaceDN w:val="0"/>
              <w:adjustRightInd w:val="0"/>
              <w:snapToGrid w:val="0"/>
              <w:jc w:val="center"/>
              <w:rPr>
                <w:rFonts w:asciiTheme="minorEastAsia" w:hAnsiTheme="minorEastAsia" w:cs="Times New Roman"/>
                <w:lang w:eastAsia="ja-JP"/>
              </w:rPr>
            </w:pPr>
            <w:r w:rsidRPr="00E3466B">
              <w:rPr>
                <w:rFonts w:asciiTheme="minorEastAsia" w:hAnsiTheme="minorEastAsia" w:cs="Times New Roman" w:hint="eastAsia"/>
                <w:lang w:eastAsia="ja-JP"/>
              </w:rPr>
              <w:t>勤務場所</w:t>
            </w:r>
          </w:p>
        </w:tc>
        <w:tc>
          <w:tcPr>
            <w:tcW w:w="7494" w:type="dxa"/>
            <w:vAlign w:val="center"/>
          </w:tcPr>
          <w:p w:rsidR="00904178" w:rsidRDefault="004944DC" w:rsidP="00904178">
            <w:pPr>
              <w:widowControl w:val="0"/>
              <w:tabs>
                <w:tab w:val="left" w:pos="7688"/>
              </w:tabs>
              <w:overflowPunct w:val="0"/>
              <w:autoSpaceDE w:val="0"/>
              <w:autoSpaceDN w:val="0"/>
              <w:adjustRightInd w:val="0"/>
              <w:snapToGrid w:val="0"/>
              <w:spacing w:beforeLines="50" w:before="120" w:afterLines="50" w:after="120"/>
              <w:ind w:rightChars="79" w:right="174"/>
              <w:jc w:val="both"/>
              <w:rPr>
                <w:rFonts w:asciiTheme="minorEastAsia" w:hAnsiTheme="minorEastAsia" w:cs="Times New Roman"/>
                <w:lang w:eastAsia="ja-JP"/>
              </w:rPr>
            </w:pPr>
            <w:r w:rsidRPr="00E3466B">
              <w:rPr>
                <w:rFonts w:asciiTheme="minorEastAsia" w:hAnsiTheme="minorEastAsia" w:cs="Times New Roman" w:hint="eastAsia"/>
                <w:lang w:eastAsia="ja-JP"/>
              </w:rPr>
              <w:t>静岡市駿河区登呂五丁目10番５号　静岡市立登呂博物館</w:t>
            </w:r>
          </w:p>
          <w:p w:rsidR="00CA423C" w:rsidRPr="00E3466B" w:rsidRDefault="00CA423C" w:rsidP="00904178">
            <w:pPr>
              <w:widowControl w:val="0"/>
              <w:tabs>
                <w:tab w:val="left" w:pos="7688"/>
              </w:tabs>
              <w:overflowPunct w:val="0"/>
              <w:autoSpaceDE w:val="0"/>
              <w:autoSpaceDN w:val="0"/>
              <w:adjustRightInd w:val="0"/>
              <w:snapToGrid w:val="0"/>
              <w:spacing w:beforeLines="50" w:before="120" w:afterLines="50" w:after="120"/>
              <w:ind w:rightChars="79" w:right="174"/>
              <w:jc w:val="both"/>
              <w:rPr>
                <w:rFonts w:asciiTheme="minorEastAsia" w:hAnsiTheme="minorEastAsia" w:cs="Times New Roman"/>
                <w:lang w:eastAsia="ja-JP"/>
              </w:rPr>
            </w:pPr>
            <w:r>
              <w:rPr>
                <w:rFonts w:asciiTheme="minorEastAsia" w:hAnsiTheme="minorEastAsia" w:cs="Times New Roman" w:hint="eastAsia"/>
                <w:lang w:eastAsia="ja-JP"/>
              </w:rPr>
              <w:t>※敷地内全面禁煙</w:t>
            </w:r>
          </w:p>
        </w:tc>
      </w:tr>
      <w:tr w:rsidR="004944DC" w:rsidRPr="00E3466B" w:rsidTr="00DD1CC6">
        <w:trPr>
          <w:trHeight w:val="1458"/>
        </w:trPr>
        <w:tc>
          <w:tcPr>
            <w:tcW w:w="1872" w:type="dxa"/>
            <w:vAlign w:val="center"/>
          </w:tcPr>
          <w:p w:rsidR="004944DC" w:rsidRPr="00E3466B" w:rsidRDefault="004944DC" w:rsidP="004944DC">
            <w:pPr>
              <w:widowControl w:val="0"/>
              <w:overflowPunct w:val="0"/>
              <w:autoSpaceDE w:val="0"/>
              <w:autoSpaceDN w:val="0"/>
              <w:adjustRightInd w:val="0"/>
              <w:snapToGrid w:val="0"/>
              <w:jc w:val="center"/>
              <w:rPr>
                <w:rFonts w:asciiTheme="minorEastAsia" w:hAnsiTheme="minorEastAsia" w:cs="Times New Roman"/>
              </w:rPr>
            </w:pPr>
            <w:r w:rsidRPr="00E3466B">
              <w:rPr>
                <w:rFonts w:asciiTheme="minorEastAsia" w:hAnsiTheme="minorEastAsia" w:cs="Times New Roman" w:hint="eastAsia"/>
                <w:lang w:eastAsia="ja-JP"/>
              </w:rPr>
              <w:t>勤務時間</w:t>
            </w:r>
          </w:p>
        </w:tc>
        <w:tc>
          <w:tcPr>
            <w:tcW w:w="7494" w:type="dxa"/>
            <w:vAlign w:val="center"/>
          </w:tcPr>
          <w:p w:rsidR="00904178" w:rsidRDefault="00CA423C" w:rsidP="00904178">
            <w:pPr>
              <w:widowControl w:val="0"/>
              <w:tabs>
                <w:tab w:val="left" w:pos="7688"/>
              </w:tabs>
              <w:overflowPunct w:val="0"/>
              <w:autoSpaceDE w:val="0"/>
              <w:autoSpaceDN w:val="0"/>
              <w:adjustRightInd w:val="0"/>
              <w:snapToGrid w:val="0"/>
              <w:ind w:rightChars="79" w:right="174"/>
              <w:jc w:val="both"/>
              <w:rPr>
                <w:rFonts w:asciiTheme="minorEastAsia" w:hAnsiTheme="minorEastAsia" w:cs="Times New Roman"/>
                <w:lang w:eastAsia="ja-JP"/>
              </w:rPr>
            </w:pPr>
            <w:r>
              <w:rPr>
                <w:rFonts w:asciiTheme="minorEastAsia" w:hAnsiTheme="minorEastAsia" w:cs="Times New Roman" w:hint="eastAsia"/>
                <w:lang w:eastAsia="ja-JP"/>
              </w:rPr>
              <w:t>原則</w:t>
            </w:r>
            <w:r w:rsidR="002E5D38" w:rsidRPr="00E3466B">
              <w:rPr>
                <w:rFonts w:asciiTheme="minorEastAsia" w:hAnsiTheme="minorEastAsia" w:cs="Times New Roman" w:hint="eastAsia"/>
                <w:lang w:eastAsia="ja-JP"/>
              </w:rPr>
              <w:t>午前８時30分から午後４時30分まで</w:t>
            </w:r>
            <w:r w:rsidR="00B12DA2">
              <w:rPr>
                <w:rFonts w:asciiTheme="minorEastAsia" w:hAnsiTheme="minorEastAsia" w:cs="Times New Roman" w:hint="eastAsia"/>
                <w:lang w:eastAsia="ja-JP"/>
              </w:rPr>
              <w:t>又は</w:t>
            </w:r>
            <w:r w:rsidR="002E5D38" w:rsidRPr="00E3466B">
              <w:rPr>
                <w:rFonts w:asciiTheme="minorEastAsia" w:hAnsiTheme="minorEastAsia" w:cs="Times New Roman" w:hint="eastAsia"/>
                <w:lang w:eastAsia="ja-JP"/>
              </w:rPr>
              <w:t>午前９時から午後５時まで</w:t>
            </w:r>
          </w:p>
          <w:p w:rsidR="00904178" w:rsidRDefault="00C333B0" w:rsidP="00904178">
            <w:pPr>
              <w:widowControl w:val="0"/>
              <w:tabs>
                <w:tab w:val="left" w:pos="7688"/>
              </w:tabs>
              <w:overflowPunct w:val="0"/>
              <w:autoSpaceDE w:val="0"/>
              <w:autoSpaceDN w:val="0"/>
              <w:adjustRightInd w:val="0"/>
              <w:snapToGrid w:val="0"/>
              <w:ind w:rightChars="79" w:right="174"/>
              <w:jc w:val="both"/>
              <w:rPr>
                <w:rFonts w:asciiTheme="minorEastAsia" w:hAnsiTheme="minorEastAsia" w:cs="Times New Roman"/>
                <w:lang w:eastAsia="ja-JP"/>
              </w:rPr>
            </w:pPr>
            <w:r>
              <w:rPr>
                <w:rFonts w:asciiTheme="minorEastAsia" w:hAnsiTheme="minorEastAsia" w:cs="Times New Roman" w:hint="eastAsia"/>
                <w:lang w:eastAsia="ja-JP"/>
              </w:rPr>
              <w:t>の間で週28時間（７時間×４日）</w:t>
            </w:r>
          </w:p>
          <w:p w:rsidR="00904178" w:rsidRDefault="00C333B0" w:rsidP="00904178">
            <w:pPr>
              <w:widowControl w:val="0"/>
              <w:tabs>
                <w:tab w:val="left" w:pos="7688"/>
              </w:tabs>
              <w:overflowPunct w:val="0"/>
              <w:autoSpaceDE w:val="0"/>
              <w:autoSpaceDN w:val="0"/>
              <w:adjustRightInd w:val="0"/>
              <w:snapToGrid w:val="0"/>
              <w:ind w:rightChars="79" w:right="174"/>
              <w:jc w:val="both"/>
              <w:rPr>
                <w:rFonts w:asciiTheme="minorEastAsia" w:hAnsiTheme="minorEastAsia" w:cs="Times New Roman"/>
                <w:lang w:eastAsia="ja-JP"/>
              </w:rPr>
            </w:pPr>
            <w:r>
              <w:rPr>
                <w:rFonts w:asciiTheme="minorEastAsia" w:hAnsiTheme="minorEastAsia" w:cs="Times New Roman" w:hint="eastAsia"/>
                <w:lang w:eastAsia="ja-JP"/>
              </w:rPr>
              <w:t>※休憩時間が１時間あります。</w:t>
            </w:r>
          </w:p>
          <w:p w:rsidR="00904178" w:rsidRDefault="00CA423C" w:rsidP="00904178">
            <w:pPr>
              <w:widowControl w:val="0"/>
              <w:tabs>
                <w:tab w:val="left" w:pos="7688"/>
              </w:tabs>
              <w:overflowPunct w:val="0"/>
              <w:autoSpaceDE w:val="0"/>
              <w:autoSpaceDN w:val="0"/>
              <w:adjustRightInd w:val="0"/>
              <w:snapToGrid w:val="0"/>
              <w:ind w:rightChars="79" w:right="174"/>
              <w:jc w:val="both"/>
              <w:rPr>
                <w:rFonts w:asciiTheme="minorEastAsia" w:hAnsiTheme="minorEastAsia" w:cs="Times New Roman"/>
                <w:lang w:eastAsia="ja-JP"/>
              </w:rPr>
            </w:pPr>
            <w:r>
              <w:rPr>
                <w:rFonts w:asciiTheme="minorEastAsia" w:hAnsiTheme="minorEastAsia" w:cs="Times New Roman" w:hint="eastAsia"/>
                <w:lang w:eastAsia="ja-JP"/>
              </w:rPr>
              <w:t>※時間外</w:t>
            </w:r>
            <w:r w:rsidR="000805C8">
              <w:rPr>
                <w:rFonts w:asciiTheme="minorEastAsia" w:hAnsiTheme="minorEastAsia" w:cs="Times New Roman" w:hint="eastAsia"/>
                <w:lang w:eastAsia="ja-JP"/>
              </w:rPr>
              <w:t>（休日）</w:t>
            </w:r>
            <w:r>
              <w:rPr>
                <w:rFonts w:asciiTheme="minorEastAsia" w:hAnsiTheme="minorEastAsia" w:cs="Times New Roman" w:hint="eastAsia"/>
                <w:lang w:eastAsia="ja-JP"/>
              </w:rPr>
              <w:t>勤務のある場合があります。</w:t>
            </w:r>
          </w:p>
          <w:p w:rsidR="00CA423C" w:rsidRPr="00CA423C" w:rsidRDefault="00374576" w:rsidP="00904178">
            <w:pPr>
              <w:widowControl w:val="0"/>
              <w:tabs>
                <w:tab w:val="left" w:pos="7688"/>
              </w:tabs>
              <w:overflowPunct w:val="0"/>
              <w:autoSpaceDE w:val="0"/>
              <w:autoSpaceDN w:val="0"/>
              <w:adjustRightInd w:val="0"/>
              <w:snapToGrid w:val="0"/>
              <w:spacing w:afterLines="50" w:after="120"/>
              <w:ind w:rightChars="79" w:right="174"/>
              <w:jc w:val="both"/>
              <w:rPr>
                <w:rFonts w:asciiTheme="minorEastAsia" w:hAnsiTheme="minorEastAsia" w:cs="Times New Roman"/>
                <w:lang w:eastAsia="ja-JP"/>
              </w:rPr>
            </w:pPr>
            <w:r w:rsidRPr="00904178">
              <w:rPr>
                <w:rFonts w:asciiTheme="minorEastAsia" w:hAnsiTheme="minorEastAsia" w:cs="Times New Roman" w:hint="eastAsia"/>
                <w:lang w:eastAsia="ja-JP"/>
              </w:rPr>
              <w:t>※土日・祝日勤務があります。</w:t>
            </w:r>
          </w:p>
        </w:tc>
      </w:tr>
      <w:tr w:rsidR="004944DC" w:rsidRPr="00D15D17" w:rsidTr="00DD1CC6">
        <w:trPr>
          <w:trHeight w:val="1042"/>
        </w:trPr>
        <w:tc>
          <w:tcPr>
            <w:tcW w:w="1872" w:type="dxa"/>
            <w:vAlign w:val="center"/>
          </w:tcPr>
          <w:p w:rsidR="004944DC" w:rsidRPr="00E3466B" w:rsidRDefault="004944DC" w:rsidP="004944DC">
            <w:pPr>
              <w:widowControl w:val="0"/>
              <w:overflowPunct w:val="0"/>
              <w:autoSpaceDE w:val="0"/>
              <w:autoSpaceDN w:val="0"/>
              <w:adjustRightInd w:val="0"/>
              <w:snapToGrid w:val="0"/>
              <w:jc w:val="center"/>
              <w:rPr>
                <w:rFonts w:asciiTheme="minorEastAsia" w:hAnsiTheme="minorEastAsia" w:cs="Times New Roman"/>
              </w:rPr>
            </w:pPr>
            <w:r w:rsidRPr="00E3466B">
              <w:rPr>
                <w:rFonts w:asciiTheme="minorEastAsia" w:hAnsiTheme="minorEastAsia" w:cs="Times New Roman" w:hint="eastAsia"/>
                <w:lang w:eastAsia="ja-JP"/>
              </w:rPr>
              <w:t>休 日 等</w:t>
            </w:r>
          </w:p>
        </w:tc>
        <w:tc>
          <w:tcPr>
            <w:tcW w:w="7494" w:type="dxa"/>
            <w:vAlign w:val="center"/>
          </w:tcPr>
          <w:p w:rsidR="00DD1CC6" w:rsidRDefault="00DD1CC6" w:rsidP="00DD1CC6">
            <w:pPr>
              <w:widowControl w:val="0"/>
              <w:tabs>
                <w:tab w:val="left" w:pos="7688"/>
              </w:tabs>
              <w:overflowPunct w:val="0"/>
              <w:autoSpaceDE w:val="0"/>
              <w:autoSpaceDN w:val="0"/>
              <w:adjustRightInd w:val="0"/>
              <w:snapToGrid w:val="0"/>
              <w:ind w:rightChars="79" w:right="174"/>
              <w:jc w:val="both"/>
              <w:rPr>
                <w:rFonts w:asciiTheme="minorEastAsia" w:hAnsiTheme="minorEastAsia" w:cs="Times New Roman"/>
                <w:lang w:eastAsia="ja-JP"/>
              </w:rPr>
            </w:pPr>
            <w:r>
              <w:rPr>
                <w:rFonts w:asciiTheme="minorEastAsia" w:hAnsiTheme="minorEastAsia" w:cs="Times New Roman" w:hint="eastAsia"/>
                <w:lang w:eastAsia="ja-JP"/>
              </w:rPr>
              <w:t>月曜日（祝日等博物館開館日を除く。）、国民の祝日に関する法律に規定する祝日の翌日及び12月26日から翌年１月３日までの日。</w:t>
            </w:r>
          </w:p>
          <w:p w:rsidR="00374576" w:rsidRPr="00E3466B" w:rsidRDefault="00DD1CC6" w:rsidP="00DD1CC6">
            <w:pPr>
              <w:widowControl w:val="0"/>
              <w:tabs>
                <w:tab w:val="left" w:pos="7688"/>
              </w:tabs>
              <w:overflowPunct w:val="0"/>
              <w:autoSpaceDE w:val="0"/>
              <w:autoSpaceDN w:val="0"/>
              <w:adjustRightInd w:val="0"/>
              <w:snapToGrid w:val="0"/>
              <w:ind w:rightChars="79" w:right="174"/>
              <w:jc w:val="both"/>
              <w:rPr>
                <w:rFonts w:asciiTheme="minorEastAsia" w:hAnsiTheme="minorEastAsia" w:cs="Times New Roman"/>
                <w:lang w:eastAsia="ja-JP"/>
              </w:rPr>
            </w:pPr>
            <w:r>
              <w:rPr>
                <w:rFonts w:asciiTheme="minorEastAsia" w:hAnsiTheme="minorEastAsia" w:cs="Times New Roman" w:hint="eastAsia"/>
                <w:lang w:eastAsia="ja-JP"/>
              </w:rPr>
              <w:t>※４週間のうち、休日が12日間あるようシフトを組みます。</w:t>
            </w:r>
            <w:r w:rsidR="00904178">
              <w:rPr>
                <w:rFonts w:asciiTheme="minorEastAsia" w:hAnsiTheme="minorEastAsia" w:cs="Times New Roman" w:hint="eastAsia"/>
                <w:lang w:eastAsia="ja-JP"/>
              </w:rPr>
              <w:t xml:space="preserve">　　　　</w:t>
            </w:r>
          </w:p>
        </w:tc>
      </w:tr>
      <w:tr w:rsidR="004944DC" w:rsidRPr="00E3466B" w:rsidTr="00E022BF">
        <w:trPr>
          <w:trHeight w:val="416"/>
        </w:trPr>
        <w:tc>
          <w:tcPr>
            <w:tcW w:w="1872" w:type="dxa"/>
            <w:vAlign w:val="center"/>
          </w:tcPr>
          <w:p w:rsidR="004944DC" w:rsidRPr="00E3466B" w:rsidRDefault="004944DC" w:rsidP="004944DC">
            <w:pPr>
              <w:widowControl w:val="0"/>
              <w:overflowPunct w:val="0"/>
              <w:autoSpaceDE w:val="0"/>
              <w:autoSpaceDN w:val="0"/>
              <w:adjustRightInd w:val="0"/>
              <w:snapToGrid w:val="0"/>
              <w:jc w:val="center"/>
              <w:rPr>
                <w:rFonts w:asciiTheme="minorEastAsia" w:hAnsiTheme="minorEastAsia" w:cs="Times New Roman"/>
              </w:rPr>
            </w:pPr>
            <w:r w:rsidRPr="00E3466B">
              <w:rPr>
                <w:rFonts w:asciiTheme="minorEastAsia" w:hAnsiTheme="minorEastAsia" w:cs="Times New Roman" w:hint="eastAsia"/>
                <w:lang w:eastAsia="ja-JP"/>
              </w:rPr>
              <w:t>報酬月額</w:t>
            </w:r>
          </w:p>
        </w:tc>
        <w:tc>
          <w:tcPr>
            <w:tcW w:w="7494" w:type="dxa"/>
            <w:vAlign w:val="center"/>
          </w:tcPr>
          <w:p w:rsidR="00904178" w:rsidRDefault="00D15B12" w:rsidP="00904178">
            <w:pPr>
              <w:widowControl w:val="0"/>
              <w:tabs>
                <w:tab w:val="left" w:pos="7688"/>
              </w:tabs>
              <w:overflowPunct w:val="0"/>
              <w:autoSpaceDE w:val="0"/>
              <w:autoSpaceDN w:val="0"/>
              <w:adjustRightInd w:val="0"/>
              <w:snapToGrid w:val="0"/>
              <w:spacing w:beforeLines="50" w:before="120"/>
              <w:ind w:rightChars="79" w:right="174" w:firstLineChars="50" w:firstLine="110"/>
              <w:jc w:val="both"/>
              <w:rPr>
                <w:rFonts w:asciiTheme="minorEastAsia" w:hAnsiTheme="minorEastAsia" w:cs="Times New Roman"/>
                <w:lang w:eastAsia="ja-JP"/>
              </w:rPr>
            </w:pPr>
            <w:r>
              <w:rPr>
                <w:rFonts w:asciiTheme="minorEastAsia" w:hAnsiTheme="minorEastAsia" w:cs="Times New Roman" w:hint="eastAsia"/>
                <w:lang w:eastAsia="ja-JP"/>
              </w:rPr>
              <w:t>115,400円～</w:t>
            </w:r>
            <w:r w:rsidR="00012ED2">
              <w:rPr>
                <w:rFonts w:asciiTheme="minorEastAsia" w:hAnsiTheme="minorEastAsia" w:cs="Times New Roman" w:hint="eastAsia"/>
                <w:lang w:eastAsia="ja-JP"/>
              </w:rPr>
              <w:t>121,800</w:t>
            </w:r>
            <w:r>
              <w:rPr>
                <w:rFonts w:asciiTheme="minorEastAsia" w:hAnsiTheme="minorEastAsia" w:cs="Times New Roman" w:hint="eastAsia"/>
                <w:lang w:eastAsia="ja-JP"/>
              </w:rPr>
              <w:t>円</w:t>
            </w:r>
            <w:r w:rsidR="00C333B0">
              <w:rPr>
                <w:rFonts w:asciiTheme="minorEastAsia" w:hAnsiTheme="minorEastAsia" w:cs="Times New Roman" w:hint="eastAsia"/>
                <w:lang w:eastAsia="ja-JP"/>
              </w:rPr>
              <w:t>（予定）</w:t>
            </w:r>
          </w:p>
          <w:p w:rsidR="00D15B12" w:rsidRPr="00E3466B" w:rsidRDefault="00D15B12" w:rsidP="00904178">
            <w:pPr>
              <w:widowControl w:val="0"/>
              <w:tabs>
                <w:tab w:val="left" w:pos="7688"/>
              </w:tabs>
              <w:overflowPunct w:val="0"/>
              <w:autoSpaceDE w:val="0"/>
              <w:autoSpaceDN w:val="0"/>
              <w:adjustRightInd w:val="0"/>
              <w:snapToGrid w:val="0"/>
              <w:spacing w:beforeLines="50" w:before="120"/>
              <w:ind w:leftChars="2" w:left="224" w:rightChars="79" w:right="174" w:hangingChars="100" w:hanging="220"/>
              <w:jc w:val="both"/>
              <w:rPr>
                <w:rFonts w:asciiTheme="minorEastAsia" w:hAnsiTheme="minorEastAsia" w:cs="Times New Roman"/>
                <w:lang w:eastAsia="ja-JP"/>
              </w:rPr>
            </w:pPr>
            <w:r>
              <w:rPr>
                <w:rFonts w:asciiTheme="minorEastAsia" w:hAnsiTheme="minorEastAsia" w:cs="Times New Roman" w:hint="eastAsia"/>
                <w:lang w:eastAsia="ja-JP"/>
              </w:rPr>
              <w:t>※報酬月額は、職務経験を加味して決定します。この採用選考による採用後、最長５会計年度、再度任用された場合の上限は、</w:t>
            </w:r>
            <w:r w:rsidR="00012ED2">
              <w:rPr>
                <w:rFonts w:asciiTheme="minorEastAsia" w:hAnsiTheme="minorEastAsia" w:cs="Times New Roman" w:hint="eastAsia"/>
                <w:lang w:eastAsia="ja-JP"/>
              </w:rPr>
              <w:t>127,900</w:t>
            </w:r>
            <w:r>
              <w:rPr>
                <w:rFonts w:asciiTheme="minorEastAsia" w:hAnsiTheme="minorEastAsia" w:cs="Times New Roman" w:hint="eastAsia"/>
                <w:lang w:eastAsia="ja-JP"/>
              </w:rPr>
              <w:t>円です。</w:t>
            </w:r>
          </w:p>
          <w:p w:rsidR="00904178" w:rsidRDefault="00D15B12" w:rsidP="00904178">
            <w:pPr>
              <w:widowControl w:val="0"/>
              <w:tabs>
                <w:tab w:val="left" w:pos="7688"/>
              </w:tabs>
              <w:overflowPunct w:val="0"/>
              <w:autoSpaceDE w:val="0"/>
              <w:autoSpaceDN w:val="0"/>
              <w:adjustRightInd w:val="0"/>
              <w:snapToGrid w:val="0"/>
              <w:ind w:rightChars="79" w:right="174"/>
              <w:jc w:val="both"/>
              <w:rPr>
                <w:rFonts w:asciiTheme="minorEastAsia" w:hAnsiTheme="minorEastAsia" w:cs="Times New Roman"/>
                <w:lang w:eastAsia="ja-JP"/>
              </w:rPr>
            </w:pPr>
            <w:r>
              <w:rPr>
                <w:rFonts w:asciiTheme="minorEastAsia" w:hAnsiTheme="minorEastAsia" w:cs="Times New Roman" w:hint="eastAsia"/>
                <w:lang w:eastAsia="ja-JP"/>
              </w:rPr>
              <w:t>※その他、時間外勤務手当、休日勤務手当、期末手当、費用弁償（通</w:t>
            </w:r>
          </w:p>
          <w:p w:rsidR="000D4A1E" w:rsidRPr="00E3466B" w:rsidRDefault="00D15B12" w:rsidP="00904178">
            <w:pPr>
              <w:widowControl w:val="0"/>
              <w:tabs>
                <w:tab w:val="left" w:pos="7688"/>
              </w:tabs>
              <w:overflowPunct w:val="0"/>
              <w:autoSpaceDE w:val="0"/>
              <w:autoSpaceDN w:val="0"/>
              <w:adjustRightInd w:val="0"/>
              <w:snapToGrid w:val="0"/>
              <w:ind w:leftChars="100" w:left="220" w:rightChars="79" w:right="174"/>
              <w:jc w:val="both"/>
              <w:rPr>
                <w:rFonts w:asciiTheme="minorEastAsia" w:hAnsiTheme="minorEastAsia" w:cs="Times New Roman"/>
                <w:lang w:eastAsia="ja-JP"/>
              </w:rPr>
            </w:pPr>
            <w:r>
              <w:rPr>
                <w:rFonts w:asciiTheme="minorEastAsia" w:hAnsiTheme="minorEastAsia" w:cs="Times New Roman" w:hint="eastAsia"/>
                <w:lang w:eastAsia="ja-JP"/>
              </w:rPr>
              <w:t>勤）等が「静岡市会計年度任用職員の給与及び費用弁償に関する条例」に基づき、支給されます。</w:t>
            </w:r>
          </w:p>
        </w:tc>
      </w:tr>
    </w:tbl>
    <w:p w:rsidR="004944DC" w:rsidRDefault="004944DC" w:rsidP="00F04356">
      <w:pPr>
        <w:widowControl w:val="0"/>
        <w:overflowPunct w:val="0"/>
        <w:autoSpaceDE w:val="0"/>
        <w:autoSpaceDN w:val="0"/>
        <w:adjustRightInd w:val="0"/>
        <w:snapToGrid w:val="0"/>
        <w:spacing w:after="0" w:line="240" w:lineRule="auto"/>
        <w:ind w:left="280" w:right="800" w:hanging="293"/>
        <w:rPr>
          <w:rFonts w:asciiTheme="minorEastAsia" w:hAnsiTheme="minorEastAsia" w:cs="Times New Roman"/>
          <w:lang w:eastAsia="ja-JP"/>
        </w:rPr>
      </w:pPr>
    </w:p>
    <w:p w:rsidR="00016067" w:rsidRPr="00E3466B" w:rsidRDefault="00016067" w:rsidP="00F04356">
      <w:pPr>
        <w:widowControl w:val="0"/>
        <w:overflowPunct w:val="0"/>
        <w:autoSpaceDE w:val="0"/>
        <w:autoSpaceDN w:val="0"/>
        <w:adjustRightInd w:val="0"/>
        <w:snapToGrid w:val="0"/>
        <w:spacing w:after="0" w:line="240" w:lineRule="auto"/>
        <w:ind w:left="280" w:right="800" w:hanging="293"/>
        <w:rPr>
          <w:rFonts w:asciiTheme="minorEastAsia" w:hAnsiTheme="minorEastAsia" w:cs="Times New Roman"/>
          <w:lang w:eastAsia="ja-JP"/>
        </w:rPr>
      </w:pPr>
      <w:r>
        <w:rPr>
          <w:rFonts w:asciiTheme="minorEastAsia" w:hAnsiTheme="minorEastAsia" w:cs="Times New Roman" w:hint="eastAsia"/>
          <w:lang w:eastAsia="ja-JP"/>
        </w:rPr>
        <w:t xml:space="preserve">　</w:t>
      </w:r>
    </w:p>
    <w:tbl>
      <w:tblPr>
        <w:tblStyle w:val="a9"/>
        <w:tblW w:w="0" w:type="auto"/>
        <w:tblInd w:w="280" w:type="dxa"/>
        <w:tblLook w:val="04A0" w:firstRow="1" w:lastRow="0" w:firstColumn="1" w:lastColumn="0" w:noHBand="0" w:noVBand="1"/>
      </w:tblPr>
      <w:tblGrid>
        <w:gridCol w:w="1842"/>
        <w:gridCol w:w="7494"/>
      </w:tblGrid>
      <w:tr w:rsidR="00BB1FFE" w:rsidTr="00CF1F3C">
        <w:trPr>
          <w:trHeight w:val="1396"/>
        </w:trPr>
        <w:tc>
          <w:tcPr>
            <w:tcW w:w="1842" w:type="dxa"/>
          </w:tcPr>
          <w:p w:rsidR="00BB1FFE" w:rsidRDefault="00BB1FFE" w:rsidP="00BB1FFE">
            <w:pPr>
              <w:widowControl w:val="0"/>
              <w:overflowPunct w:val="0"/>
              <w:autoSpaceDE w:val="0"/>
              <w:autoSpaceDN w:val="0"/>
              <w:adjustRightInd w:val="0"/>
              <w:snapToGrid w:val="0"/>
              <w:ind w:right="800"/>
              <w:jc w:val="right"/>
              <w:rPr>
                <w:rFonts w:asciiTheme="minorEastAsia" w:hAnsiTheme="minorEastAsia" w:cs="Times New Roman"/>
                <w:lang w:eastAsia="ja-JP"/>
              </w:rPr>
            </w:pPr>
          </w:p>
          <w:p w:rsidR="00BB1FFE" w:rsidRDefault="00BB1FFE" w:rsidP="00BB1FFE">
            <w:pPr>
              <w:widowControl w:val="0"/>
              <w:overflowPunct w:val="0"/>
              <w:autoSpaceDE w:val="0"/>
              <w:autoSpaceDN w:val="0"/>
              <w:adjustRightInd w:val="0"/>
              <w:snapToGrid w:val="0"/>
              <w:ind w:right="800"/>
              <w:jc w:val="right"/>
              <w:rPr>
                <w:rFonts w:asciiTheme="minorEastAsia" w:hAnsiTheme="minorEastAsia" w:cs="Times New Roman"/>
                <w:lang w:eastAsia="ja-JP"/>
              </w:rPr>
            </w:pPr>
          </w:p>
          <w:p w:rsidR="00BB1FFE" w:rsidRDefault="00BB1FFE" w:rsidP="00BB1FFE">
            <w:pPr>
              <w:widowControl w:val="0"/>
              <w:overflowPunct w:val="0"/>
              <w:autoSpaceDE w:val="0"/>
              <w:autoSpaceDN w:val="0"/>
              <w:adjustRightInd w:val="0"/>
              <w:snapToGrid w:val="0"/>
              <w:ind w:right="580"/>
              <w:jc w:val="right"/>
              <w:rPr>
                <w:rFonts w:asciiTheme="minorEastAsia" w:hAnsiTheme="minorEastAsia" w:cs="Times New Roman"/>
                <w:lang w:eastAsia="ja-JP"/>
              </w:rPr>
            </w:pPr>
            <w:r>
              <w:rPr>
                <w:rFonts w:asciiTheme="minorEastAsia" w:hAnsiTheme="minorEastAsia" w:cs="Times New Roman" w:hint="eastAsia"/>
                <w:lang w:eastAsia="ja-JP"/>
              </w:rPr>
              <w:t>休暇等</w:t>
            </w:r>
          </w:p>
        </w:tc>
        <w:tc>
          <w:tcPr>
            <w:tcW w:w="7494" w:type="dxa"/>
            <w:vAlign w:val="center"/>
          </w:tcPr>
          <w:p w:rsidR="00BB1FFE" w:rsidRPr="00E3466B" w:rsidRDefault="00BB1FFE" w:rsidP="00BB1FFE">
            <w:pPr>
              <w:widowControl w:val="0"/>
              <w:tabs>
                <w:tab w:val="left" w:pos="7688"/>
              </w:tabs>
              <w:overflowPunct w:val="0"/>
              <w:autoSpaceDE w:val="0"/>
              <w:autoSpaceDN w:val="0"/>
              <w:adjustRightInd w:val="0"/>
              <w:snapToGrid w:val="0"/>
              <w:spacing w:beforeLines="50" w:before="120"/>
              <w:ind w:rightChars="79" w:right="174"/>
              <w:jc w:val="both"/>
              <w:rPr>
                <w:rFonts w:asciiTheme="minorEastAsia" w:hAnsiTheme="minorEastAsia" w:cs="Times New Roman"/>
                <w:lang w:eastAsia="ja-JP"/>
              </w:rPr>
            </w:pPr>
            <w:r>
              <w:rPr>
                <w:rFonts w:asciiTheme="minorEastAsia" w:hAnsiTheme="minorEastAsia" w:cs="Times New Roman" w:hint="eastAsia"/>
                <w:lang w:eastAsia="ja-JP"/>
              </w:rPr>
              <w:t>任用開始から６か月経過日を基準とした最大</w:t>
            </w:r>
            <w:r w:rsidR="003C53CA">
              <w:rPr>
                <w:rFonts w:asciiTheme="minorEastAsia" w:hAnsiTheme="minorEastAsia" w:cs="Times New Roman" w:hint="eastAsia"/>
                <w:lang w:eastAsia="ja-JP"/>
              </w:rPr>
              <w:t>７</w:t>
            </w:r>
            <w:r>
              <w:rPr>
                <w:rFonts w:asciiTheme="minorEastAsia" w:hAnsiTheme="minorEastAsia" w:cs="Times New Roman" w:hint="eastAsia"/>
                <w:lang w:eastAsia="ja-JP"/>
              </w:rPr>
              <w:t>日の年次有給休暇、疾病等の場合に与えられる病気休暇、結婚・出産・忌引・夏季等の特別休暇、日常生活に支障がある者の介護をする場合に与えられる介護休暇、育児休業等、社会保険等があります。</w:t>
            </w:r>
          </w:p>
        </w:tc>
      </w:tr>
      <w:tr w:rsidR="00BB1FFE" w:rsidTr="00FD57C8">
        <w:trPr>
          <w:trHeight w:val="1414"/>
        </w:trPr>
        <w:tc>
          <w:tcPr>
            <w:tcW w:w="1842" w:type="dxa"/>
          </w:tcPr>
          <w:p w:rsidR="00BB1FFE" w:rsidRDefault="00BB1FFE" w:rsidP="00BB1FFE">
            <w:pPr>
              <w:widowControl w:val="0"/>
              <w:overflowPunct w:val="0"/>
              <w:autoSpaceDE w:val="0"/>
              <w:autoSpaceDN w:val="0"/>
              <w:adjustRightInd w:val="0"/>
              <w:snapToGrid w:val="0"/>
              <w:ind w:right="800"/>
              <w:jc w:val="right"/>
              <w:rPr>
                <w:rFonts w:asciiTheme="minorEastAsia" w:hAnsiTheme="minorEastAsia" w:cs="Times New Roman"/>
                <w:lang w:eastAsia="ja-JP"/>
              </w:rPr>
            </w:pPr>
          </w:p>
          <w:p w:rsidR="00BB1FFE" w:rsidRDefault="00BB1FFE" w:rsidP="00BB1FFE">
            <w:pPr>
              <w:widowControl w:val="0"/>
              <w:overflowPunct w:val="0"/>
              <w:autoSpaceDE w:val="0"/>
              <w:autoSpaceDN w:val="0"/>
              <w:adjustRightInd w:val="0"/>
              <w:snapToGrid w:val="0"/>
              <w:ind w:right="800"/>
              <w:jc w:val="right"/>
              <w:rPr>
                <w:rFonts w:asciiTheme="minorEastAsia" w:hAnsiTheme="minorEastAsia" w:cs="Times New Roman"/>
                <w:lang w:eastAsia="ja-JP"/>
              </w:rPr>
            </w:pPr>
          </w:p>
          <w:p w:rsidR="00BB1FFE" w:rsidRDefault="00BB1FFE" w:rsidP="00BB1FFE">
            <w:pPr>
              <w:widowControl w:val="0"/>
              <w:overflowPunct w:val="0"/>
              <w:autoSpaceDE w:val="0"/>
              <w:autoSpaceDN w:val="0"/>
              <w:adjustRightInd w:val="0"/>
              <w:snapToGrid w:val="0"/>
              <w:ind w:right="690"/>
              <w:jc w:val="right"/>
              <w:rPr>
                <w:rFonts w:asciiTheme="minorEastAsia" w:hAnsiTheme="minorEastAsia" w:cs="Times New Roman"/>
                <w:lang w:eastAsia="ja-JP"/>
              </w:rPr>
            </w:pPr>
            <w:r>
              <w:rPr>
                <w:rFonts w:asciiTheme="minorEastAsia" w:hAnsiTheme="minorEastAsia" w:cs="Times New Roman" w:hint="eastAsia"/>
                <w:lang w:eastAsia="ja-JP"/>
              </w:rPr>
              <w:t>服務</w:t>
            </w:r>
          </w:p>
        </w:tc>
        <w:tc>
          <w:tcPr>
            <w:tcW w:w="7494" w:type="dxa"/>
            <w:vAlign w:val="center"/>
          </w:tcPr>
          <w:p w:rsidR="00BB1FFE" w:rsidRPr="00E3466B" w:rsidRDefault="00BB1FFE" w:rsidP="00904178">
            <w:pPr>
              <w:widowControl w:val="0"/>
              <w:tabs>
                <w:tab w:val="left" w:pos="7688"/>
              </w:tabs>
              <w:overflowPunct w:val="0"/>
              <w:autoSpaceDE w:val="0"/>
              <w:autoSpaceDN w:val="0"/>
              <w:adjustRightInd w:val="0"/>
              <w:snapToGrid w:val="0"/>
              <w:spacing w:beforeLines="50" w:before="120"/>
              <w:ind w:rightChars="79" w:right="174"/>
              <w:jc w:val="both"/>
              <w:rPr>
                <w:rFonts w:asciiTheme="minorEastAsia" w:hAnsiTheme="minorEastAsia" w:cs="Times New Roman"/>
                <w:lang w:eastAsia="ja-JP"/>
              </w:rPr>
            </w:pPr>
            <w:r>
              <w:rPr>
                <w:rFonts w:asciiTheme="minorEastAsia" w:hAnsiTheme="minorEastAsia" w:cs="Times New Roman" w:hint="eastAsia"/>
                <w:lang w:eastAsia="ja-JP"/>
              </w:rPr>
              <w:t>地方公務員法の「分限・懲戒」及び「服務」の規定が適用されます。ただし、営利企業への従事等の制限は不適用となり兼業が可能です（事</w:t>
            </w:r>
            <w:r w:rsidR="00C01A0A">
              <w:rPr>
                <w:rFonts w:asciiTheme="minorEastAsia" w:hAnsiTheme="minorEastAsia" w:cs="Times New Roman" w:hint="eastAsia"/>
                <w:lang w:eastAsia="ja-JP"/>
              </w:rPr>
              <w:t>前の届出が必要です</w:t>
            </w:r>
            <w:r w:rsidR="003101C5">
              <w:rPr>
                <w:rFonts w:asciiTheme="minorEastAsia" w:hAnsiTheme="minorEastAsia" w:cs="Times New Roman" w:hint="eastAsia"/>
                <w:lang w:eastAsia="ja-JP"/>
              </w:rPr>
              <w:t>。</w:t>
            </w:r>
            <w:r>
              <w:rPr>
                <w:rFonts w:asciiTheme="minorEastAsia" w:hAnsiTheme="minorEastAsia" w:cs="Times New Roman" w:hint="eastAsia"/>
                <w:lang w:eastAsia="ja-JP"/>
              </w:rPr>
              <w:t>）</w:t>
            </w:r>
            <w:r w:rsidR="00C01A0A">
              <w:rPr>
                <w:rFonts w:asciiTheme="minorEastAsia" w:hAnsiTheme="minorEastAsia" w:cs="Times New Roman" w:hint="eastAsia"/>
                <w:lang w:eastAsia="ja-JP"/>
              </w:rPr>
              <w:t>。</w:t>
            </w:r>
          </w:p>
        </w:tc>
      </w:tr>
    </w:tbl>
    <w:p w:rsidR="002E5D38" w:rsidRPr="00E3466B" w:rsidRDefault="002E5D38" w:rsidP="00BB1FFE">
      <w:pPr>
        <w:widowControl w:val="0"/>
        <w:overflowPunct w:val="0"/>
        <w:autoSpaceDE w:val="0"/>
        <w:autoSpaceDN w:val="0"/>
        <w:adjustRightInd w:val="0"/>
        <w:snapToGrid w:val="0"/>
        <w:spacing w:beforeLines="50" w:before="120" w:afterLines="50" w:after="120" w:line="240" w:lineRule="auto"/>
        <w:ind w:right="800"/>
        <w:rPr>
          <w:rFonts w:asciiTheme="minorEastAsia" w:hAnsiTheme="minorEastAsia" w:cs="ＭＳ Ｐゴシック"/>
          <w:lang w:eastAsia="ja-JP"/>
        </w:rPr>
      </w:pPr>
    </w:p>
    <w:p w:rsidR="006E2E01" w:rsidRPr="00E3466B" w:rsidRDefault="00BB1FFE" w:rsidP="00E3466B">
      <w:pPr>
        <w:widowControl w:val="0"/>
        <w:tabs>
          <w:tab w:val="left" w:pos="9747"/>
        </w:tabs>
        <w:overflowPunct w:val="0"/>
        <w:autoSpaceDE w:val="0"/>
        <w:autoSpaceDN w:val="0"/>
        <w:adjustRightInd w:val="0"/>
        <w:snapToGrid w:val="0"/>
        <w:spacing w:beforeLines="50" w:before="120" w:afterLines="50" w:after="120" w:line="240" w:lineRule="auto"/>
        <w:ind w:left="505" w:right="-34" w:hanging="499"/>
        <w:rPr>
          <w:rFonts w:asciiTheme="minorEastAsia" w:hAnsiTheme="minorEastAsia" w:cs="ＭＳ Ｐゴシック"/>
          <w:lang w:eastAsia="ja-JP"/>
        </w:rPr>
      </w:pPr>
      <w:r>
        <w:rPr>
          <w:rFonts w:asciiTheme="minorEastAsia" w:hAnsiTheme="minorEastAsia" w:cs="ＭＳ Ｐゴシック" w:hint="eastAsia"/>
          <w:lang w:eastAsia="ja-JP"/>
        </w:rPr>
        <w:t>３</w:t>
      </w:r>
      <w:r w:rsidR="004F20EA" w:rsidRPr="00E3466B">
        <w:rPr>
          <w:rFonts w:asciiTheme="minorEastAsia" w:hAnsiTheme="minorEastAsia" w:cs="ＭＳ Ｐゴシック" w:hint="eastAsia"/>
          <w:lang w:eastAsia="ja-JP"/>
        </w:rPr>
        <w:t xml:space="preserve">　</w:t>
      </w:r>
      <w:r w:rsidR="00AE0EA3" w:rsidRPr="00E3466B">
        <w:rPr>
          <w:rFonts w:asciiTheme="minorEastAsia" w:hAnsiTheme="minorEastAsia" w:cs="ＭＳ Ｐゴシック" w:hint="eastAsia"/>
          <w:lang w:eastAsia="ja-JP"/>
        </w:rPr>
        <w:t>受験資格</w:t>
      </w:r>
      <w:r w:rsidR="00AE0EA3" w:rsidRPr="00E3466B">
        <w:rPr>
          <w:rFonts w:asciiTheme="minorEastAsia" w:hAnsiTheme="minorEastAsia" w:cs="ＭＳ Ｐゴシック"/>
          <w:lang w:eastAsia="ja-JP"/>
        </w:rPr>
        <w:t xml:space="preserve"> </w:t>
      </w:r>
    </w:p>
    <w:p w:rsidR="009455EB" w:rsidRPr="00904178" w:rsidRDefault="00BB1FFE" w:rsidP="00BA4C83">
      <w:pPr>
        <w:widowControl w:val="0"/>
        <w:tabs>
          <w:tab w:val="left" w:pos="9747"/>
        </w:tabs>
        <w:overflowPunct w:val="0"/>
        <w:autoSpaceDE w:val="0"/>
        <w:autoSpaceDN w:val="0"/>
        <w:adjustRightInd w:val="0"/>
        <w:snapToGrid w:val="0"/>
        <w:spacing w:after="0" w:line="240" w:lineRule="auto"/>
        <w:ind w:right="-34" w:firstLineChars="100" w:firstLine="220"/>
        <w:rPr>
          <w:rFonts w:asciiTheme="minorEastAsia" w:hAnsiTheme="minorEastAsia" w:cs="ＭＳ Ｐゴシック"/>
          <w:lang w:eastAsia="ja-JP"/>
        </w:rPr>
      </w:pPr>
      <w:r w:rsidRPr="00904178">
        <w:rPr>
          <w:rFonts w:asciiTheme="minorEastAsia" w:hAnsiTheme="minorEastAsia" w:cs="ＭＳ Ｐゴシック" w:hint="eastAsia"/>
          <w:lang w:eastAsia="ja-JP"/>
        </w:rPr>
        <w:t>次のいずれにも該当しない人（地方公務員法第16条）</w:t>
      </w:r>
    </w:p>
    <w:p w:rsidR="00BB1FFE" w:rsidRDefault="00904178" w:rsidP="00BA4C83">
      <w:pPr>
        <w:widowControl w:val="0"/>
        <w:tabs>
          <w:tab w:val="left" w:pos="9747"/>
        </w:tabs>
        <w:overflowPunct w:val="0"/>
        <w:autoSpaceDE w:val="0"/>
        <w:autoSpaceDN w:val="0"/>
        <w:adjustRightInd w:val="0"/>
        <w:snapToGrid w:val="0"/>
        <w:spacing w:after="0" w:line="240" w:lineRule="auto"/>
        <w:ind w:right="-34" w:firstLineChars="100" w:firstLine="220"/>
        <w:rPr>
          <w:rFonts w:asciiTheme="minorEastAsia" w:hAnsiTheme="minorEastAsia" w:cs="Times New Roman"/>
          <w:lang w:eastAsia="ja-JP"/>
        </w:rPr>
      </w:pPr>
      <w:r>
        <w:rPr>
          <w:rFonts w:asciiTheme="minorEastAsia" w:hAnsiTheme="minorEastAsia" w:cs="Times New Roman" w:hint="eastAsia"/>
          <w:lang w:eastAsia="ja-JP"/>
        </w:rPr>
        <w:t>（１）</w:t>
      </w:r>
      <w:r w:rsidR="00BB1FFE">
        <w:rPr>
          <w:rFonts w:asciiTheme="minorEastAsia" w:hAnsiTheme="minorEastAsia" w:cs="Times New Roman" w:hint="eastAsia"/>
          <w:lang w:eastAsia="ja-JP"/>
        </w:rPr>
        <w:t>禁固以上の刑に処せられ、その執行を終わるまで又はその執行を受けることがなく</w:t>
      </w:r>
    </w:p>
    <w:p w:rsidR="00BB1FFE" w:rsidRDefault="00BB1FFE" w:rsidP="00BA4C83">
      <w:pPr>
        <w:widowControl w:val="0"/>
        <w:tabs>
          <w:tab w:val="left" w:pos="9747"/>
        </w:tabs>
        <w:overflowPunct w:val="0"/>
        <w:autoSpaceDE w:val="0"/>
        <w:autoSpaceDN w:val="0"/>
        <w:adjustRightInd w:val="0"/>
        <w:snapToGrid w:val="0"/>
        <w:spacing w:after="0" w:line="240" w:lineRule="auto"/>
        <w:ind w:right="-34" w:firstLineChars="400" w:firstLine="880"/>
        <w:rPr>
          <w:rFonts w:asciiTheme="minorEastAsia" w:hAnsiTheme="minorEastAsia" w:cs="Times New Roman"/>
          <w:lang w:eastAsia="ja-JP"/>
        </w:rPr>
      </w:pPr>
      <w:r>
        <w:rPr>
          <w:rFonts w:asciiTheme="minorEastAsia" w:hAnsiTheme="minorEastAsia" w:cs="Times New Roman" w:hint="eastAsia"/>
          <w:lang w:eastAsia="ja-JP"/>
        </w:rPr>
        <w:t>なるまでの者</w:t>
      </w:r>
    </w:p>
    <w:p w:rsidR="00BB1FFE" w:rsidRDefault="00BA4C83" w:rsidP="00BB1FFE">
      <w:pPr>
        <w:widowControl w:val="0"/>
        <w:tabs>
          <w:tab w:val="left" w:pos="9747"/>
        </w:tabs>
        <w:overflowPunct w:val="0"/>
        <w:autoSpaceDE w:val="0"/>
        <w:autoSpaceDN w:val="0"/>
        <w:adjustRightInd w:val="0"/>
        <w:snapToGrid w:val="0"/>
        <w:spacing w:after="0" w:line="240" w:lineRule="auto"/>
        <w:ind w:right="-34"/>
        <w:rPr>
          <w:rFonts w:asciiTheme="minorEastAsia" w:hAnsiTheme="minorEastAsia" w:cs="Times New Roman"/>
          <w:lang w:eastAsia="ja-JP"/>
        </w:rPr>
      </w:pPr>
      <w:r>
        <w:rPr>
          <w:rFonts w:asciiTheme="minorEastAsia" w:hAnsiTheme="minorEastAsia" w:cs="Times New Roman" w:hint="eastAsia"/>
          <w:lang w:eastAsia="ja-JP"/>
        </w:rPr>
        <w:t xml:space="preserve">　</w:t>
      </w:r>
      <w:r w:rsidR="00904178">
        <w:rPr>
          <w:rFonts w:asciiTheme="minorEastAsia" w:hAnsiTheme="minorEastAsia" w:cs="Times New Roman" w:hint="eastAsia"/>
          <w:lang w:eastAsia="ja-JP"/>
        </w:rPr>
        <w:t>（２）</w:t>
      </w:r>
      <w:r w:rsidR="00BB1FFE">
        <w:rPr>
          <w:rFonts w:asciiTheme="minorEastAsia" w:hAnsiTheme="minorEastAsia" w:cs="Times New Roman" w:hint="eastAsia"/>
          <w:lang w:eastAsia="ja-JP"/>
        </w:rPr>
        <w:t>静岡市職員として懲戒免職の処分を受け、その処分の日から２年を経過しない者</w:t>
      </w:r>
    </w:p>
    <w:p w:rsidR="00904178" w:rsidRDefault="00BA4C83" w:rsidP="00C01A0A">
      <w:pPr>
        <w:widowControl w:val="0"/>
        <w:tabs>
          <w:tab w:val="left" w:pos="9747"/>
        </w:tabs>
        <w:overflowPunct w:val="0"/>
        <w:autoSpaceDE w:val="0"/>
        <w:autoSpaceDN w:val="0"/>
        <w:adjustRightInd w:val="0"/>
        <w:snapToGrid w:val="0"/>
        <w:spacing w:after="0" w:line="240" w:lineRule="auto"/>
        <w:ind w:right="-34"/>
        <w:rPr>
          <w:rFonts w:asciiTheme="minorEastAsia" w:hAnsiTheme="minorEastAsia" w:cs="Times New Roman"/>
          <w:lang w:eastAsia="ja-JP"/>
        </w:rPr>
      </w:pPr>
      <w:r>
        <w:rPr>
          <w:rFonts w:asciiTheme="minorEastAsia" w:hAnsiTheme="minorEastAsia" w:cs="Times New Roman" w:hint="eastAsia"/>
          <w:lang w:eastAsia="ja-JP"/>
        </w:rPr>
        <w:t xml:space="preserve">　</w:t>
      </w:r>
      <w:r w:rsidR="00904178">
        <w:rPr>
          <w:rFonts w:asciiTheme="minorEastAsia" w:hAnsiTheme="minorEastAsia" w:cs="Times New Roman" w:hint="eastAsia"/>
          <w:lang w:eastAsia="ja-JP"/>
        </w:rPr>
        <w:t>（３）</w:t>
      </w:r>
      <w:r w:rsidR="00E9449E">
        <w:rPr>
          <w:rFonts w:asciiTheme="minorEastAsia" w:hAnsiTheme="minorEastAsia" w:cs="Times New Roman" w:hint="eastAsia"/>
          <w:lang w:eastAsia="ja-JP"/>
        </w:rPr>
        <w:t>日本国憲法施行</w:t>
      </w:r>
      <w:r w:rsidR="00C345A2">
        <w:rPr>
          <w:rFonts w:asciiTheme="minorEastAsia" w:hAnsiTheme="minorEastAsia" w:cs="Times New Roman" w:hint="eastAsia"/>
          <w:lang w:eastAsia="ja-JP"/>
        </w:rPr>
        <w:t>の日以後において、日本国憲法又はその下に成立した政府を暴力</w:t>
      </w:r>
    </w:p>
    <w:p w:rsidR="00E310E6" w:rsidRDefault="00BA4C83" w:rsidP="00904178">
      <w:pPr>
        <w:widowControl w:val="0"/>
        <w:tabs>
          <w:tab w:val="left" w:pos="9747"/>
        </w:tabs>
        <w:overflowPunct w:val="0"/>
        <w:autoSpaceDE w:val="0"/>
        <w:autoSpaceDN w:val="0"/>
        <w:adjustRightInd w:val="0"/>
        <w:snapToGrid w:val="0"/>
        <w:spacing w:after="0" w:line="240" w:lineRule="auto"/>
        <w:ind w:right="-34" w:firstLineChars="100" w:firstLine="220"/>
        <w:rPr>
          <w:rFonts w:asciiTheme="minorEastAsia" w:hAnsiTheme="minorEastAsia" w:cs="Times New Roman"/>
          <w:lang w:eastAsia="ja-JP"/>
        </w:rPr>
      </w:pPr>
      <w:r>
        <w:rPr>
          <w:rFonts w:asciiTheme="minorEastAsia" w:hAnsiTheme="minorEastAsia" w:cs="Times New Roman" w:hint="eastAsia"/>
          <w:lang w:eastAsia="ja-JP"/>
        </w:rPr>
        <w:t xml:space="preserve">　　　</w:t>
      </w:r>
      <w:r w:rsidR="00C345A2">
        <w:rPr>
          <w:rFonts w:asciiTheme="minorEastAsia" w:hAnsiTheme="minorEastAsia" w:cs="Times New Roman" w:hint="eastAsia"/>
          <w:lang w:eastAsia="ja-JP"/>
        </w:rPr>
        <w:t>で破壊することを主張する政党その他の団体を結成し、又はこれに加入した者</w:t>
      </w:r>
    </w:p>
    <w:p w:rsidR="007A305D" w:rsidRPr="00C01A0A" w:rsidRDefault="007A305D" w:rsidP="00904178">
      <w:pPr>
        <w:widowControl w:val="0"/>
        <w:tabs>
          <w:tab w:val="left" w:pos="9747"/>
        </w:tabs>
        <w:overflowPunct w:val="0"/>
        <w:autoSpaceDE w:val="0"/>
        <w:autoSpaceDN w:val="0"/>
        <w:adjustRightInd w:val="0"/>
        <w:snapToGrid w:val="0"/>
        <w:spacing w:after="0" w:line="240" w:lineRule="auto"/>
        <w:ind w:right="-34" w:firstLineChars="100" w:firstLine="220"/>
        <w:rPr>
          <w:rFonts w:asciiTheme="minorEastAsia" w:hAnsiTheme="minorEastAsia" w:cs="Times New Roman"/>
          <w:lang w:eastAsia="ja-JP"/>
        </w:rPr>
      </w:pPr>
      <w:r>
        <w:rPr>
          <w:rFonts w:asciiTheme="minorEastAsia" w:hAnsiTheme="minorEastAsia" w:cs="Times New Roman" w:hint="eastAsia"/>
          <w:lang w:eastAsia="ja-JP"/>
        </w:rPr>
        <w:t>（注）日本国籍を有しない人で就労が制限されている在留資格の人は採用されません。</w:t>
      </w:r>
    </w:p>
    <w:p w:rsidR="00FF088E" w:rsidRDefault="00FF088E" w:rsidP="00FF088E">
      <w:pPr>
        <w:widowControl w:val="0"/>
        <w:autoSpaceDE w:val="0"/>
        <w:autoSpaceDN w:val="0"/>
        <w:adjustRightInd w:val="0"/>
        <w:snapToGrid w:val="0"/>
        <w:spacing w:after="0" w:line="240" w:lineRule="auto"/>
        <w:rPr>
          <w:rFonts w:asciiTheme="minorEastAsia" w:hAnsiTheme="minorEastAsia" w:cs="Times New Roman"/>
          <w:lang w:eastAsia="ja-JP"/>
        </w:rPr>
      </w:pPr>
    </w:p>
    <w:p w:rsidR="00FF088E" w:rsidRDefault="00FF088E" w:rsidP="00FF088E">
      <w:pPr>
        <w:widowControl w:val="0"/>
        <w:autoSpaceDE w:val="0"/>
        <w:autoSpaceDN w:val="0"/>
        <w:adjustRightInd w:val="0"/>
        <w:snapToGrid w:val="0"/>
        <w:spacing w:after="0" w:line="240" w:lineRule="auto"/>
        <w:rPr>
          <w:rFonts w:asciiTheme="minorEastAsia" w:hAnsiTheme="minorEastAsia" w:cs="Times New Roman"/>
          <w:lang w:eastAsia="ja-JP"/>
        </w:rPr>
      </w:pPr>
      <w:r>
        <w:rPr>
          <w:rFonts w:asciiTheme="minorEastAsia" w:hAnsiTheme="minorEastAsia" w:cs="Times New Roman" w:hint="eastAsia"/>
          <w:lang w:eastAsia="ja-JP"/>
        </w:rPr>
        <w:t>４　選考の内容</w:t>
      </w:r>
    </w:p>
    <w:p w:rsidR="00FF088E" w:rsidRDefault="00FF088E" w:rsidP="00FF088E">
      <w:pPr>
        <w:widowControl w:val="0"/>
        <w:overflowPunct w:val="0"/>
        <w:autoSpaceDE w:val="0"/>
        <w:autoSpaceDN w:val="0"/>
        <w:adjustRightInd w:val="0"/>
        <w:spacing w:beforeLines="50" w:before="120" w:afterLines="50" w:after="120" w:line="240" w:lineRule="auto"/>
        <w:jc w:val="both"/>
        <w:rPr>
          <w:rFonts w:ascii="ＭＳ 明朝" w:eastAsia="ＭＳ 明朝" w:hAnsi="ＭＳ 明朝" w:cs="ＭＳ Ｐゴシック"/>
          <w:lang w:eastAsia="ja-JP"/>
        </w:rPr>
      </w:pPr>
      <w:r>
        <w:rPr>
          <w:rFonts w:asciiTheme="minorEastAsia" w:hAnsiTheme="minorEastAsia" w:cs="Times New Roman" w:hint="eastAsia"/>
          <w:lang w:eastAsia="ja-JP"/>
        </w:rPr>
        <w:t xml:space="preserve">　</w:t>
      </w:r>
      <w:r>
        <w:rPr>
          <w:rFonts w:ascii="ＭＳ 明朝" w:eastAsia="ＭＳ 明朝" w:hAnsi="ＭＳ 明朝" w:cs="ＭＳ Ｐゴシック" w:hint="eastAsia"/>
          <w:lang w:eastAsia="ja-JP"/>
        </w:rPr>
        <w:t>（１）</w:t>
      </w:r>
      <w:r w:rsidRPr="00B12DA2">
        <w:rPr>
          <w:rFonts w:ascii="ＭＳ 明朝" w:eastAsia="ＭＳ 明朝" w:hAnsi="ＭＳ 明朝" w:cs="ＭＳ Ｐゴシック" w:hint="eastAsia"/>
          <w:lang w:eastAsia="ja-JP"/>
        </w:rPr>
        <w:t>１次試験：</w:t>
      </w:r>
      <w:r w:rsidRPr="00B12DA2">
        <w:rPr>
          <w:rFonts w:ascii="ＭＳ ゴシック" w:eastAsia="ＭＳ ゴシック" w:hAnsi="ＭＳ ゴシック" w:cs="ＭＳ Ｐゴシック" w:hint="eastAsia"/>
          <w:lang w:eastAsia="ja-JP"/>
        </w:rPr>
        <w:t>書類審査</w:t>
      </w:r>
    </w:p>
    <w:p w:rsidR="00FF088E" w:rsidRDefault="00FF088E" w:rsidP="00FF088E">
      <w:pPr>
        <w:widowControl w:val="0"/>
        <w:overflowPunct w:val="0"/>
        <w:autoSpaceDE w:val="0"/>
        <w:autoSpaceDN w:val="0"/>
        <w:adjustRightInd w:val="0"/>
        <w:spacing w:beforeLines="50" w:before="120" w:afterLines="50" w:after="120" w:line="240" w:lineRule="auto"/>
        <w:ind w:leftChars="100" w:left="220"/>
        <w:jc w:val="both"/>
        <w:rPr>
          <w:rFonts w:ascii="ＭＳ 明朝" w:eastAsia="ＭＳ 明朝" w:hAnsi="ＭＳ 明朝" w:cs="ＭＳ Ｐゴシック"/>
          <w:lang w:eastAsia="ja-JP"/>
        </w:rPr>
      </w:pPr>
      <w:r>
        <w:rPr>
          <w:rFonts w:ascii="ＭＳ 明朝" w:eastAsia="ＭＳ 明朝" w:hAnsi="ＭＳ 明朝" w:cs="ＭＳ Ｐゴシック" w:hint="eastAsia"/>
          <w:lang w:eastAsia="ja-JP"/>
        </w:rPr>
        <w:t>（２）</w:t>
      </w:r>
      <w:r w:rsidRPr="00B12DA2">
        <w:rPr>
          <w:rFonts w:ascii="ＭＳ 明朝" w:eastAsia="ＭＳ 明朝" w:hAnsi="ＭＳ 明朝" w:cs="ＭＳ Ｐゴシック" w:hint="eastAsia"/>
          <w:lang w:eastAsia="ja-JP"/>
        </w:rPr>
        <w:t>２次試験：</w:t>
      </w:r>
      <w:r w:rsidRPr="00B12DA2">
        <w:rPr>
          <w:rFonts w:ascii="ＭＳ ゴシック" w:eastAsia="ＭＳ ゴシック" w:hAnsi="ＭＳ ゴシック" w:cs="ＭＳ Ｐゴシック" w:hint="eastAsia"/>
          <w:lang w:eastAsia="ja-JP"/>
        </w:rPr>
        <w:t>面接審査</w:t>
      </w:r>
      <w:r w:rsidRPr="00B12DA2">
        <w:rPr>
          <w:rFonts w:ascii="ＭＳ 明朝" w:eastAsia="ＭＳ 明朝" w:hAnsi="ＭＳ 明朝" w:cs="ＭＳ Ｐゴシック" w:hint="eastAsia"/>
          <w:lang w:eastAsia="ja-JP"/>
        </w:rPr>
        <w:t xml:space="preserve">　</w:t>
      </w:r>
      <w:r>
        <w:rPr>
          <w:rFonts w:ascii="ＭＳ 明朝" w:eastAsia="ＭＳ 明朝" w:hAnsi="ＭＳ 明朝" w:cs="ＭＳ Ｐゴシック" w:hint="eastAsia"/>
          <w:lang w:eastAsia="ja-JP"/>
        </w:rPr>
        <w:t xml:space="preserve">　</w:t>
      </w:r>
      <w:r w:rsidRPr="00B12DA2">
        <w:rPr>
          <w:rFonts w:ascii="ＭＳ 明朝" w:eastAsia="ＭＳ 明朝" w:hAnsi="ＭＳ 明朝" w:cs="ＭＳ Ｐゴシック" w:hint="eastAsia"/>
          <w:lang w:eastAsia="ja-JP"/>
        </w:rPr>
        <w:t>※１次試験の合格者についてのみ実施します。</w:t>
      </w:r>
    </w:p>
    <w:p w:rsidR="00241A7C" w:rsidRPr="00FF088E" w:rsidRDefault="00241A7C" w:rsidP="00565BEE">
      <w:pPr>
        <w:widowControl w:val="0"/>
        <w:autoSpaceDE w:val="0"/>
        <w:autoSpaceDN w:val="0"/>
        <w:adjustRightInd w:val="0"/>
        <w:snapToGrid w:val="0"/>
        <w:spacing w:beforeLines="50" w:before="120" w:afterLines="50" w:after="120" w:line="240" w:lineRule="auto"/>
        <w:ind w:left="6"/>
        <w:rPr>
          <w:rFonts w:ascii="ＭＳ 明朝" w:eastAsia="ＭＳ 明朝" w:hAnsi="ＭＳ 明朝" w:cs="ＭＳ Ｐゴシック"/>
          <w:lang w:eastAsia="ja-JP"/>
        </w:rPr>
      </w:pPr>
    </w:p>
    <w:p w:rsidR="00241A7C" w:rsidRPr="00241A7C" w:rsidRDefault="00FF088E" w:rsidP="00241A7C">
      <w:pPr>
        <w:widowControl w:val="0"/>
        <w:autoSpaceDE w:val="0"/>
        <w:autoSpaceDN w:val="0"/>
        <w:adjustRightInd w:val="0"/>
        <w:snapToGrid w:val="0"/>
        <w:spacing w:beforeLines="50" w:before="120" w:afterLines="50" w:after="120" w:line="240" w:lineRule="auto"/>
        <w:ind w:left="6"/>
        <w:rPr>
          <w:rFonts w:ascii="ＭＳ 明朝" w:eastAsia="ＭＳ 明朝" w:hAnsi="ＭＳ 明朝" w:cs="ＭＳ Ｐゴシック"/>
          <w:lang w:eastAsia="ja-JP"/>
        </w:rPr>
      </w:pPr>
      <w:r>
        <w:rPr>
          <w:rFonts w:ascii="ＭＳ 明朝" w:eastAsia="ＭＳ 明朝" w:hAnsi="ＭＳ 明朝" w:cs="ＭＳ Ｐゴシック" w:hint="eastAsia"/>
          <w:lang w:eastAsia="ja-JP"/>
        </w:rPr>
        <w:t>５</w:t>
      </w:r>
      <w:r w:rsidR="00B12DA2" w:rsidRPr="00B12DA2">
        <w:rPr>
          <w:rFonts w:ascii="ＭＳ 明朝" w:eastAsia="ＭＳ 明朝" w:hAnsi="ＭＳ 明朝" w:cs="Times New Roman" w:hint="eastAsia"/>
          <w:lang w:eastAsia="ja-JP"/>
        </w:rPr>
        <w:t xml:space="preserve">　</w:t>
      </w:r>
      <w:r w:rsidR="00565BEE">
        <w:rPr>
          <w:rFonts w:ascii="ＭＳ 明朝" w:eastAsia="ＭＳ 明朝" w:hAnsi="ＭＳ 明朝" w:cs="ＭＳ Ｐゴシック" w:hint="eastAsia"/>
          <w:lang w:eastAsia="ja-JP"/>
        </w:rPr>
        <w:t>選考の実施日時・会場等</w:t>
      </w:r>
    </w:p>
    <w:tbl>
      <w:tblPr>
        <w:tblStyle w:val="a9"/>
        <w:tblW w:w="0" w:type="auto"/>
        <w:tblInd w:w="279" w:type="dxa"/>
        <w:tblLook w:val="04A0" w:firstRow="1" w:lastRow="0" w:firstColumn="1" w:lastColumn="0" w:noHBand="0" w:noVBand="1"/>
      </w:tblPr>
      <w:tblGrid>
        <w:gridCol w:w="4678"/>
        <w:gridCol w:w="4659"/>
      </w:tblGrid>
      <w:tr w:rsidR="00565BEE" w:rsidTr="00F10C8D">
        <w:tc>
          <w:tcPr>
            <w:tcW w:w="4678" w:type="dxa"/>
          </w:tcPr>
          <w:p w:rsidR="00565BEE" w:rsidRPr="00565BEE" w:rsidRDefault="00241A7C" w:rsidP="00B12DA2">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r>
              <w:rPr>
                <w:rFonts w:ascii="ＭＳ 明朝" w:eastAsia="ＭＳ 明朝" w:hAnsi="ＭＳ 明朝" w:cs="Times New Roman" w:hint="eastAsia"/>
                <w:lang w:eastAsia="ja-JP"/>
              </w:rPr>
              <w:t xml:space="preserve">　　　　　　</w:t>
            </w:r>
            <w:r w:rsidR="00565BEE">
              <w:rPr>
                <w:rFonts w:ascii="ＭＳ 明朝" w:eastAsia="ＭＳ 明朝" w:hAnsi="ＭＳ 明朝" w:cs="Times New Roman" w:hint="eastAsia"/>
                <w:lang w:eastAsia="ja-JP"/>
              </w:rPr>
              <w:t xml:space="preserve">　</w:t>
            </w:r>
            <w:r>
              <w:rPr>
                <w:rFonts w:ascii="ＭＳ 明朝" w:eastAsia="ＭＳ 明朝" w:hAnsi="ＭＳ 明朝" w:cs="Times New Roman" w:hint="eastAsia"/>
                <w:lang w:eastAsia="ja-JP"/>
              </w:rPr>
              <w:t>２次試験</w:t>
            </w:r>
            <w:r w:rsidR="00565BEE">
              <w:rPr>
                <w:rFonts w:ascii="ＭＳ 明朝" w:eastAsia="ＭＳ 明朝" w:hAnsi="ＭＳ 明朝" w:cs="Times New Roman" w:hint="eastAsia"/>
                <w:lang w:eastAsia="ja-JP"/>
              </w:rPr>
              <w:t>選考日時</w:t>
            </w:r>
          </w:p>
        </w:tc>
        <w:tc>
          <w:tcPr>
            <w:tcW w:w="4659" w:type="dxa"/>
          </w:tcPr>
          <w:p w:rsidR="00565BEE" w:rsidRDefault="00565BEE" w:rsidP="000A7F87">
            <w:pPr>
              <w:widowControl w:val="0"/>
              <w:autoSpaceDE w:val="0"/>
              <w:autoSpaceDN w:val="0"/>
              <w:adjustRightInd w:val="0"/>
              <w:snapToGrid w:val="0"/>
              <w:spacing w:beforeLines="50" w:before="120" w:afterLines="50" w:after="120"/>
              <w:ind w:firstLineChars="700" w:firstLine="1540"/>
              <w:rPr>
                <w:rFonts w:ascii="ＭＳ 明朝" w:eastAsia="ＭＳ 明朝" w:hAnsi="ＭＳ 明朝" w:cs="Times New Roman"/>
                <w:lang w:eastAsia="ja-JP"/>
              </w:rPr>
            </w:pPr>
            <w:r>
              <w:rPr>
                <w:rFonts w:ascii="ＭＳ 明朝" w:eastAsia="ＭＳ 明朝" w:hAnsi="ＭＳ 明朝" w:cs="Times New Roman" w:hint="eastAsia"/>
                <w:lang w:eastAsia="ja-JP"/>
              </w:rPr>
              <w:t>選考会場</w:t>
            </w:r>
          </w:p>
        </w:tc>
      </w:tr>
      <w:tr w:rsidR="00565BEE" w:rsidTr="00F10C8D">
        <w:tc>
          <w:tcPr>
            <w:tcW w:w="4678" w:type="dxa"/>
          </w:tcPr>
          <w:p w:rsidR="00565BEE" w:rsidRPr="00605CA2" w:rsidRDefault="002D0500" w:rsidP="00605CA2">
            <w:pPr>
              <w:widowControl w:val="0"/>
              <w:autoSpaceDE w:val="0"/>
              <w:autoSpaceDN w:val="0"/>
              <w:adjustRightInd w:val="0"/>
              <w:snapToGrid w:val="0"/>
              <w:spacing w:beforeLines="50" w:before="120" w:afterLines="50" w:after="120"/>
              <w:ind w:firstLineChars="100" w:firstLine="220"/>
              <w:rPr>
                <w:rFonts w:ascii="ＭＳ 明朝" w:eastAsia="ＭＳ 明朝" w:hAnsi="ＭＳ 明朝" w:cs="Times New Roman"/>
                <w:u w:val="double"/>
                <w:lang w:eastAsia="ja-JP"/>
              </w:rPr>
            </w:pPr>
            <w:r>
              <w:rPr>
                <w:rFonts w:ascii="ＭＳ 明朝" w:eastAsia="ＭＳ 明朝" w:hAnsi="ＭＳ 明朝" w:cs="Times New Roman" w:hint="eastAsia"/>
                <w:u w:val="double"/>
                <w:lang w:eastAsia="ja-JP"/>
              </w:rPr>
              <w:t>令和３年１</w:t>
            </w:r>
            <w:r w:rsidR="000A7F87" w:rsidRPr="00605CA2">
              <w:rPr>
                <w:rFonts w:ascii="ＭＳ 明朝" w:eastAsia="ＭＳ 明朝" w:hAnsi="ＭＳ 明朝" w:cs="Times New Roman" w:hint="eastAsia"/>
                <w:u w:val="double"/>
                <w:lang w:eastAsia="ja-JP"/>
              </w:rPr>
              <w:t>月</w:t>
            </w:r>
            <w:r>
              <w:rPr>
                <w:rFonts w:ascii="ＭＳ 明朝" w:eastAsia="ＭＳ 明朝" w:hAnsi="ＭＳ 明朝" w:cs="Times New Roman" w:hint="eastAsia"/>
                <w:u w:val="double"/>
                <w:lang w:eastAsia="ja-JP"/>
              </w:rPr>
              <w:t>28日（木</w:t>
            </w:r>
            <w:r w:rsidR="000A7F87" w:rsidRPr="00605CA2">
              <w:rPr>
                <w:rFonts w:ascii="ＭＳ 明朝" w:eastAsia="ＭＳ 明朝" w:hAnsi="ＭＳ 明朝" w:cs="Times New Roman" w:hint="eastAsia"/>
                <w:u w:val="double"/>
                <w:lang w:eastAsia="ja-JP"/>
              </w:rPr>
              <w:t>）実施予定</w:t>
            </w:r>
          </w:p>
          <w:p w:rsidR="000A7F87" w:rsidRDefault="000A7F87" w:rsidP="000A7F87">
            <w:pPr>
              <w:widowControl w:val="0"/>
              <w:autoSpaceDE w:val="0"/>
              <w:autoSpaceDN w:val="0"/>
              <w:adjustRightInd w:val="0"/>
              <w:snapToGrid w:val="0"/>
              <w:spacing w:beforeLines="50" w:before="120" w:afterLines="50" w:after="120"/>
              <w:ind w:left="440" w:hangingChars="200" w:hanging="440"/>
              <w:rPr>
                <w:rFonts w:ascii="ＭＳ 明朝" w:eastAsia="ＭＳ 明朝" w:hAnsi="ＭＳ 明朝" w:cs="Times New Roman"/>
                <w:lang w:eastAsia="ja-JP"/>
              </w:rPr>
            </w:pPr>
            <w:r>
              <w:rPr>
                <w:rFonts w:ascii="ＭＳ 明朝" w:eastAsia="ＭＳ 明朝" w:hAnsi="ＭＳ 明朝" w:cs="Times New Roman" w:hint="eastAsia"/>
                <w:lang w:eastAsia="ja-JP"/>
              </w:rPr>
              <w:t xml:space="preserve">　※集合時刻等の詳細は受験票にてお知らせします。</w:t>
            </w:r>
          </w:p>
        </w:tc>
        <w:tc>
          <w:tcPr>
            <w:tcW w:w="4659" w:type="dxa"/>
          </w:tcPr>
          <w:p w:rsidR="00904178" w:rsidRDefault="00904178" w:rsidP="00904178">
            <w:pPr>
              <w:widowControl w:val="0"/>
              <w:autoSpaceDE w:val="0"/>
              <w:autoSpaceDN w:val="0"/>
              <w:adjustRightInd w:val="0"/>
              <w:snapToGrid w:val="0"/>
              <w:spacing w:beforeLines="50" w:before="120" w:afterLines="50" w:after="120"/>
              <w:ind w:firstLineChars="100" w:firstLine="220"/>
              <w:rPr>
                <w:rFonts w:ascii="ＭＳ 明朝" w:eastAsia="ＭＳ 明朝" w:hAnsi="ＭＳ 明朝" w:cs="Times New Roman"/>
                <w:lang w:eastAsia="ja-JP"/>
              </w:rPr>
            </w:pPr>
            <w:r>
              <w:rPr>
                <w:rFonts w:ascii="ＭＳ 明朝" w:eastAsia="ＭＳ 明朝" w:hAnsi="ＭＳ 明朝" w:cs="Times New Roman" w:hint="eastAsia"/>
                <w:lang w:eastAsia="ja-JP"/>
              </w:rPr>
              <w:t>静岡市駿河区登呂五丁目10番５号</w:t>
            </w:r>
          </w:p>
          <w:p w:rsidR="00241A7C" w:rsidRDefault="000A7F87" w:rsidP="00241A7C">
            <w:pPr>
              <w:widowControl w:val="0"/>
              <w:autoSpaceDE w:val="0"/>
              <w:autoSpaceDN w:val="0"/>
              <w:adjustRightInd w:val="0"/>
              <w:snapToGrid w:val="0"/>
              <w:spacing w:beforeLines="50" w:before="120" w:afterLines="50" w:after="120"/>
              <w:ind w:firstLineChars="100" w:firstLine="220"/>
              <w:rPr>
                <w:rFonts w:ascii="ＭＳ 明朝" w:eastAsia="ＭＳ 明朝" w:hAnsi="ＭＳ 明朝" w:cs="Times New Roman"/>
                <w:lang w:eastAsia="ja-JP"/>
              </w:rPr>
            </w:pPr>
            <w:r>
              <w:rPr>
                <w:rFonts w:ascii="ＭＳ 明朝" w:eastAsia="ＭＳ 明朝" w:hAnsi="ＭＳ 明朝" w:cs="Times New Roman" w:hint="eastAsia"/>
                <w:lang w:eastAsia="ja-JP"/>
              </w:rPr>
              <w:t>静岡市立登呂博物館</w:t>
            </w:r>
            <w:r w:rsidR="00241A7C">
              <w:rPr>
                <w:rFonts w:ascii="ＭＳ 明朝" w:eastAsia="ＭＳ 明朝" w:hAnsi="ＭＳ 明朝" w:cs="Times New Roman" w:hint="eastAsia"/>
                <w:lang w:eastAsia="ja-JP"/>
              </w:rPr>
              <w:t>１階交流ホール</w:t>
            </w:r>
          </w:p>
        </w:tc>
      </w:tr>
    </w:tbl>
    <w:p w:rsidR="00FF088E" w:rsidRDefault="00FF088E" w:rsidP="00241A7C">
      <w:pPr>
        <w:widowControl w:val="0"/>
        <w:overflowPunct w:val="0"/>
        <w:autoSpaceDE w:val="0"/>
        <w:autoSpaceDN w:val="0"/>
        <w:adjustRightInd w:val="0"/>
        <w:snapToGrid w:val="0"/>
        <w:spacing w:beforeLines="50" w:before="120" w:afterLines="50" w:after="120" w:line="240" w:lineRule="auto"/>
        <w:ind w:left="520" w:right="1460" w:hanging="526"/>
        <w:rPr>
          <w:rFonts w:asciiTheme="minorEastAsia" w:hAnsiTheme="minorEastAsia" w:cs="ＭＳ Ｐゴシック"/>
          <w:lang w:eastAsia="ja-JP"/>
        </w:rPr>
      </w:pPr>
    </w:p>
    <w:p w:rsidR="00241A7C" w:rsidRDefault="00241A7C" w:rsidP="00241A7C">
      <w:pPr>
        <w:widowControl w:val="0"/>
        <w:overflowPunct w:val="0"/>
        <w:autoSpaceDE w:val="0"/>
        <w:autoSpaceDN w:val="0"/>
        <w:adjustRightInd w:val="0"/>
        <w:snapToGrid w:val="0"/>
        <w:spacing w:beforeLines="50" w:before="120" w:afterLines="50" w:after="120" w:line="240" w:lineRule="auto"/>
        <w:ind w:left="520" w:right="1460" w:hanging="526"/>
        <w:rPr>
          <w:rFonts w:asciiTheme="minorEastAsia" w:hAnsiTheme="minorEastAsia" w:cs="ＭＳ Ｐゴシック"/>
          <w:lang w:eastAsia="ja-JP"/>
        </w:rPr>
      </w:pPr>
      <w:r>
        <w:rPr>
          <w:rFonts w:asciiTheme="minorEastAsia" w:hAnsiTheme="minorEastAsia" w:cs="ＭＳ Ｐゴシック" w:hint="eastAsia"/>
          <w:lang w:eastAsia="ja-JP"/>
        </w:rPr>
        <w:t>６</w:t>
      </w:r>
      <w:r w:rsidR="00871EF3" w:rsidRPr="00E3466B">
        <w:rPr>
          <w:rFonts w:asciiTheme="minorEastAsia" w:hAnsiTheme="minorEastAsia" w:cs="ＭＳ Ｐゴシック" w:hint="eastAsia"/>
          <w:lang w:eastAsia="ja-JP"/>
        </w:rPr>
        <w:t xml:space="preserve">　</w:t>
      </w:r>
      <w:r>
        <w:rPr>
          <w:rFonts w:asciiTheme="minorEastAsia" w:hAnsiTheme="minorEastAsia" w:cs="ＭＳ Ｐゴシック" w:hint="eastAsia"/>
          <w:lang w:eastAsia="ja-JP"/>
        </w:rPr>
        <w:t>申込方法</w:t>
      </w:r>
      <w:r w:rsidR="00AE0EA3" w:rsidRPr="00E3466B">
        <w:rPr>
          <w:rFonts w:asciiTheme="minorEastAsia" w:hAnsiTheme="minorEastAsia" w:cs="ＭＳ Ｐゴシック"/>
          <w:lang w:eastAsia="ja-JP"/>
        </w:rPr>
        <w:t xml:space="preserve"> </w:t>
      </w:r>
    </w:p>
    <w:tbl>
      <w:tblPr>
        <w:tblStyle w:val="a9"/>
        <w:tblW w:w="0" w:type="auto"/>
        <w:tblInd w:w="279" w:type="dxa"/>
        <w:tblLook w:val="04A0" w:firstRow="1" w:lastRow="0" w:firstColumn="1" w:lastColumn="0" w:noHBand="0" w:noVBand="1"/>
      </w:tblPr>
      <w:tblGrid>
        <w:gridCol w:w="1984"/>
        <w:gridCol w:w="7353"/>
      </w:tblGrid>
      <w:tr w:rsidR="00241A7C" w:rsidTr="00535F23">
        <w:tc>
          <w:tcPr>
            <w:tcW w:w="1984" w:type="dxa"/>
          </w:tcPr>
          <w:p w:rsidR="00241A7C" w:rsidRPr="00565BEE" w:rsidRDefault="00241A7C" w:rsidP="00AE4E3B">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r>
              <w:rPr>
                <w:rFonts w:ascii="ＭＳ 明朝" w:eastAsia="ＭＳ 明朝" w:hAnsi="ＭＳ 明朝" w:cs="Times New Roman" w:hint="eastAsia"/>
                <w:lang w:eastAsia="ja-JP"/>
              </w:rPr>
              <w:t xml:space="preserve">　　申込方法</w:t>
            </w:r>
          </w:p>
        </w:tc>
        <w:tc>
          <w:tcPr>
            <w:tcW w:w="7353" w:type="dxa"/>
          </w:tcPr>
          <w:p w:rsidR="00241A7C" w:rsidRDefault="00241A7C" w:rsidP="006E5340">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r>
              <w:rPr>
                <w:rFonts w:ascii="ＭＳ 明朝" w:eastAsia="ＭＳ 明朝" w:hAnsi="ＭＳ 明朝" w:cs="Times New Roman" w:hint="eastAsia"/>
                <w:lang w:eastAsia="ja-JP"/>
              </w:rPr>
              <w:t>郵送又は持参</w:t>
            </w:r>
          </w:p>
        </w:tc>
      </w:tr>
      <w:tr w:rsidR="00241A7C" w:rsidTr="00535F23">
        <w:tc>
          <w:tcPr>
            <w:tcW w:w="1984" w:type="dxa"/>
          </w:tcPr>
          <w:p w:rsidR="006E5340" w:rsidRDefault="00241A7C" w:rsidP="00241A7C">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r>
              <w:rPr>
                <w:rFonts w:ascii="ＭＳ 明朝" w:eastAsia="ＭＳ 明朝" w:hAnsi="ＭＳ 明朝" w:cs="Times New Roman" w:hint="eastAsia"/>
                <w:lang w:eastAsia="ja-JP"/>
              </w:rPr>
              <w:t xml:space="preserve">　</w:t>
            </w:r>
          </w:p>
          <w:p w:rsidR="005844A0" w:rsidRDefault="005844A0" w:rsidP="006E5340">
            <w:pPr>
              <w:widowControl w:val="0"/>
              <w:autoSpaceDE w:val="0"/>
              <w:autoSpaceDN w:val="0"/>
              <w:adjustRightInd w:val="0"/>
              <w:snapToGrid w:val="0"/>
              <w:spacing w:beforeLines="50" w:before="120" w:afterLines="50" w:after="120"/>
              <w:ind w:firstLineChars="100" w:firstLine="220"/>
              <w:rPr>
                <w:rFonts w:ascii="ＭＳ 明朝" w:eastAsia="ＭＳ 明朝" w:hAnsi="ＭＳ 明朝" w:cs="Times New Roman"/>
                <w:lang w:eastAsia="ja-JP"/>
              </w:rPr>
            </w:pPr>
          </w:p>
          <w:p w:rsidR="00241A7C" w:rsidRDefault="00241A7C" w:rsidP="006E5340">
            <w:pPr>
              <w:widowControl w:val="0"/>
              <w:autoSpaceDE w:val="0"/>
              <w:autoSpaceDN w:val="0"/>
              <w:adjustRightInd w:val="0"/>
              <w:snapToGrid w:val="0"/>
              <w:spacing w:beforeLines="50" w:before="120" w:afterLines="50" w:after="120"/>
              <w:ind w:firstLineChars="100" w:firstLine="220"/>
              <w:rPr>
                <w:rFonts w:ascii="ＭＳ 明朝" w:eastAsia="ＭＳ 明朝" w:hAnsi="ＭＳ 明朝" w:cs="Times New Roman"/>
                <w:lang w:eastAsia="ja-JP"/>
              </w:rPr>
            </w:pPr>
            <w:r>
              <w:rPr>
                <w:rFonts w:ascii="ＭＳ 明朝" w:eastAsia="ＭＳ 明朝" w:hAnsi="ＭＳ 明朝" w:cs="Times New Roman" w:hint="eastAsia"/>
                <w:lang w:eastAsia="ja-JP"/>
              </w:rPr>
              <w:t>申込受付期間</w:t>
            </w:r>
          </w:p>
        </w:tc>
        <w:tc>
          <w:tcPr>
            <w:tcW w:w="7353" w:type="dxa"/>
          </w:tcPr>
          <w:p w:rsidR="00605CA2" w:rsidRDefault="00605CA2" w:rsidP="00241A7C">
            <w:pPr>
              <w:widowControl w:val="0"/>
              <w:autoSpaceDE w:val="0"/>
              <w:autoSpaceDN w:val="0"/>
              <w:adjustRightInd w:val="0"/>
              <w:snapToGrid w:val="0"/>
              <w:spacing w:beforeLines="50" w:before="120" w:afterLines="50" w:after="120"/>
              <w:ind w:firstLineChars="100" w:firstLine="220"/>
              <w:rPr>
                <w:rFonts w:asciiTheme="minorEastAsia" w:hAnsiTheme="minorEastAsia" w:cs="ＭＳ Ｐゴシック"/>
                <w:u w:val="double"/>
                <w:lang w:eastAsia="ja-JP"/>
              </w:rPr>
            </w:pPr>
          </w:p>
          <w:p w:rsidR="00241A7C" w:rsidRPr="0030523A" w:rsidRDefault="002D0500" w:rsidP="00241A7C">
            <w:pPr>
              <w:widowControl w:val="0"/>
              <w:autoSpaceDE w:val="0"/>
              <w:autoSpaceDN w:val="0"/>
              <w:adjustRightInd w:val="0"/>
              <w:snapToGrid w:val="0"/>
              <w:spacing w:beforeLines="50" w:before="120" w:afterLines="50" w:after="120"/>
              <w:ind w:firstLineChars="100" w:firstLine="220"/>
              <w:rPr>
                <w:rFonts w:asciiTheme="minorEastAsia" w:hAnsiTheme="minorEastAsia" w:cs="ＭＳ Ｐゴシック"/>
                <w:u w:val="double"/>
                <w:lang w:eastAsia="ja-JP"/>
              </w:rPr>
            </w:pPr>
            <w:r>
              <w:rPr>
                <w:rFonts w:asciiTheme="minorEastAsia" w:hAnsiTheme="minorEastAsia" w:cs="ＭＳ Ｐゴシック" w:hint="eastAsia"/>
                <w:u w:val="double"/>
                <w:lang w:eastAsia="ja-JP"/>
              </w:rPr>
              <w:t>令和２年12</w:t>
            </w:r>
            <w:r w:rsidR="00241A7C" w:rsidRPr="0030523A">
              <w:rPr>
                <w:rFonts w:asciiTheme="minorEastAsia" w:hAnsiTheme="minorEastAsia" w:cs="ＭＳ Ｐゴシック" w:hint="eastAsia"/>
                <w:u w:val="double"/>
                <w:lang w:eastAsia="ja-JP"/>
              </w:rPr>
              <w:t>月</w:t>
            </w:r>
            <w:r>
              <w:rPr>
                <w:rFonts w:asciiTheme="minorEastAsia" w:hAnsiTheme="minorEastAsia" w:cs="ＭＳ Ｐゴシック" w:hint="eastAsia"/>
                <w:u w:val="double"/>
                <w:lang w:eastAsia="ja-JP"/>
              </w:rPr>
              <w:t>18日（金）から令和３年１</w:t>
            </w:r>
            <w:r w:rsidR="00241A7C" w:rsidRPr="0030523A">
              <w:rPr>
                <w:rFonts w:asciiTheme="minorEastAsia" w:hAnsiTheme="minorEastAsia" w:cs="ＭＳ Ｐゴシック" w:hint="eastAsia"/>
                <w:u w:val="double"/>
                <w:lang w:eastAsia="ja-JP"/>
              </w:rPr>
              <w:t>月</w:t>
            </w:r>
            <w:r>
              <w:rPr>
                <w:rFonts w:asciiTheme="minorEastAsia" w:hAnsiTheme="minorEastAsia" w:cs="ＭＳ Ｐゴシック" w:hint="eastAsia"/>
                <w:u w:val="double"/>
                <w:lang w:eastAsia="ja-JP"/>
              </w:rPr>
              <w:t>８日（金</w:t>
            </w:r>
            <w:r w:rsidR="00241A7C" w:rsidRPr="0030523A">
              <w:rPr>
                <w:rFonts w:asciiTheme="minorEastAsia" w:hAnsiTheme="minorEastAsia" w:cs="ＭＳ Ｐゴシック" w:hint="eastAsia"/>
                <w:u w:val="double"/>
                <w:lang w:eastAsia="ja-JP"/>
              </w:rPr>
              <w:t>）まで《必着》</w:t>
            </w:r>
          </w:p>
          <w:p w:rsidR="00241A7C" w:rsidRDefault="00241A7C" w:rsidP="00DD127F">
            <w:pPr>
              <w:widowControl w:val="0"/>
              <w:autoSpaceDE w:val="0"/>
              <w:autoSpaceDN w:val="0"/>
              <w:adjustRightInd w:val="0"/>
              <w:snapToGrid w:val="0"/>
              <w:spacing w:beforeLines="50" w:before="120" w:afterLines="50" w:after="120"/>
              <w:ind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※消印有効ではありません。</w:t>
            </w:r>
          </w:p>
          <w:p w:rsidR="00241A7C" w:rsidRDefault="00241A7C" w:rsidP="0030523A">
            <w:pPr>
              <w:widowControl w:val="0"/>
              <w:overflowPunct w:val="0"/>
              <w:autoSpaceDE w:val="0"/>
              <w:autoSpaceDN w:val="0"/>
              <w:adjustRightInd w:val="0"/>
              <w:snapToGrid w:val="0"/>
              <w:spacing w:beforeLines="50" w:before="120" w:afterLines="50" w:after="120"/>
              <w:ind w:leftChars="100" w:left="440" w:hangingChars="100" w:hanging="220"/>
              <w:rPr>
                <w:rFonts w:asciiTheme="minorEastAsia" w:hAnsiTheme="minorEastAsia" w:cs="ＭＳ Ｐゴシック"/>
                <w:lang w:eastAsia="ja-JP"/>
              </w:rPr>
            </w:pPr>
            <w:r>
              <w:rPr>
                <w:rFonts w:asciiTheme="minorEastAsia" w:hAnsiTheme="minorEastAsia" w:cs="ＭＳ Ｐゴシック" w:hint="eastAsia"/>
                <w:lang w:eastAsia="ja-JP"/>
              </w:rPr>
              <w:t>※</w:t>
            </w:r>
            <w:r w:rsidR="006E5340">
              <w:rPr>
                <w:rFonts w:asciiTheme="minorEastAsia" w:hAnsiTheme="minorEastAsia" w:cs="ＭＳ Ｐゴシック" w:hint="eastAsia"/>
                <w:lang w:eastAsia="ja-JP"/>
              </w:rPr>
              <w:t>持参の場合、</w:t>
            </w:r>
            <w:r w:rsidR="0030523A">
              <w:rPr>
                <w:rFonts w:asciiTheme="minorEastAsia" w:hAnsiTheme="minorEastAsia" w:cs="ＭＳ Ｐゴシック" w:hint="eastAsia"/>
                <w:lang w:eastAsia="ja-JP"/>
              </w:rPr>
              <w:t>午前</w:t>
            </w:r>
            <w:r>
              <w:rPr>
                <w:rFonts w:asciiTheme="minorEastAsia" w:hAnsiTheme="minorEastAsia" w:cs="ＭＳ Ｐゴシック" w:hint="eastAsia"/>
                <w:lang w:eastAsia="ja-JP"/>
              </w:rPr>
              <w:t>９</w:t>
            </w:r>
            <w:r w:rsidRPr="00E3466B">
              <w:rPr>
                <w:rFonts w:asciiTheme="minorEastAsia" w:hAnsiTheme="minorEastAsia" w:cs="ＭＳ Ｐゴシック" w:hint="eastAsia"/>
                <w:lang w:eastAsia="ja-JP"/>
              </w:rPr>
              <w:t>時</w:t>
            </w:r>
            <w:r w:rsidR="006E5340">
              <w:rPr>
                <w:rFonts w:asciiTheme="minorEastAsia" w:hAnsiTheme="minorEastAsia" w:cs="ＭＳ Ｐゴシック" w:hint="eastAsia"/>
                <w:lang w:eastAsia="ja-JP"/>
              </w:rPr>
              <w:t>から</w:t>
            </w:r>
            <w:r w:rsidR="0030523A">
              <w:rPr>
                <w:rFonts w:asciiTheme="minorEastAsia" w:hAnsiTheme="minorEastAsia" w:cs="ＭＳ Ｐゴシック" w:hint="eastAsia"/>
                <w:lang w:eastAsia="ja-JP"/>
              </w:rPr>
              <w:t>午後</w:t>
            </w:r>
            <w:r w:rsidR="009A2323">
              <w:rPr>
                <w:rFonts w:asciiTheme="minorEastAsia" w:hAnsiTheme="minorEastAsia" w:cs="ＭＳ Ｐゴシック" w:hint="eastAsia"/>
                <w:lang w:eastAsia="ja-JP"/>
              </w:rPr>
              <w:t>４</w:t>
            </w:r>
            <w:r w:rsidRPr="00E3466B">
              <w:rPr>
                <w:rFonts w:asciiTheme="minorEastAsia" w:hAnsiTheme="minorEastAsia" w:cs="ＭＳ Ｐゴシック" w:hint="eastAsia"/>
                <w:lang w:eastAsia="ja-JP"/>
              </w:rPr>
              <w:t>時30分</w:t>
            </w:r>
            <w:r w:rsidR="006E5340">
              <w:rPr>
                <w:rFonts w:asciiTheme="minorEastAsia" w:hAnsiTheme="minorEastAsia" w:cs="ＭＳ Ｐゴシック" w:hint="eastAsia"/>
                <w:lang w:eastAsia="ja-JP"/>
              </w:rPr>
              <w:t>まで</w:t>
            </w:r>
            <w:r w:rsidRPr="00E3466B">
              <w:rPr>
                <w:rFonts w:asciiTheme="minorEastAsia" w:hAnsiTheme="minorEastAsia" w:cs="ＭＳ Ｐゴシック" w:hint="eastAsia"/>
                <w:lang w:eastAsia="ja-JP"/>
              </w:rPr>
              <w:t>（月曜及び祝日の翌日</w:t>
            </w:r>
            <w:r w:rsidR="002D0500">
              <w:rPr>
                <w:rFonts w:asciiTheme="minorEastAsia" w:hAnsiTheme="minorEastAsia" w:cs="ＭＳ Ｐゴシック" w:hint="eastAsia"/>
                <w:lang w:eastAsia="ja-JP"/>
              </w:rPr>
              <w:t>、年末年始期間の12月26日から１月４日まで</w:t>
            </w:r>
            <w:r w:rsidRPr="00E3466B">
              <w:rPr>
                <w:rFonts w:asciiTheme="minorEastAsia" w:hAnsiTheme="minorEastAsia" w:cs="ＭＳ Ｐゴシック" w:hint="eastAsia"/>
                <w:lang w:eastAsia="ja-JP"/>
              </w:rPr>
              <w:t>を除く</w:t>
            </w:r>
            <w:r>
              <w:rPr>
                <w:rFonts w:asciiTheme="minorEastAsia" w:hAnsiTheme="minorEastAsia" w:cs="ＭＳ Ｐゴシック" w:hint="eastAsia"/>
                <w:lang w:eastAsia="ja-JP"/>
              </w:rPr>
              <w:t>。）</w:t>
            </w:r>
          </w:p>
          <w:p w:rsidR="0030523A" w:rsidRDefault="0030523A" w:rsidP="005844A0">
            <w:pPr>
              <w:widowControl w:val="0"/>
              <w:overflowPunct w:val="0"/>
              <w:autoSpaceDE w:val="0"/>
              <w:autoSpaceDN w:val="0"/>
              <w:adjustRightInd w:val="0"/>
              <w:snapToGrid w:val="0"/>
              <w:spacing w:beforeLines="50" w:before="120" w:afterLines="50" w:after="120"/>
              <w:rPr>
                <w:rFonts w:asciiTheme="minorEastAsia" w:hAnsiTheme="minorEastAsia" w:cs="ＭＳ Ｐゴシック"/>
                <w:lang w:eastAsia="ja-JP"/>
              </w:rPr>
            </w:pPr>
          </w:p>
          <w:p w:rsidR="00BA4C83" w:rsidRPr="006E5340" w:rsidRDefault="00BA4C83" w:rsidP="005844A0">
            <w:pPr>
              <w:widowControl w:val="0"/>
              <w:overflowPunct w:val="0"/>
              <w:autoSpaceDE w:val="0"/>
              <w:autoSpaceDN w:val="0"/>
              <w:adjustRightInd w:val="0"/>
              <w:snapToGrid w:val="0"/>
              <w:spacing w:beforeLines="50" w:before="120" w:afterLines="50" w:after="120"/>
              <w:rPr>
                <w:rFonts w:asciiTheme="minorEastAsia" w:hAnsiTheme="minorEastAsia" w:cs="ＭＳ Ｐゴシック"/>
                <w:lang w:eastAsia="ja-JP"/>
              </w:rPr>
            </w:pPr>
          </w:p>
        </w:tc>
      </w:tr>
      <w:tr w:rsidR="00F10C8D" w:rsidRPr="009A2323" w:rsidTr="00535F23">
        <w:tc>
          <w:tcPr>
            <w:tcW w:w="1984" w:type="dxa"/>
          </w:tcPr>
          <w:p w:rsidR="00F10C8D" w:rsidRDefault="00F10C8D" w:rsidP="00AE4E3B">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r>
              <w:rPr>
                <w:rFonts w:ascii="ＭＳ 明朝" w:eastAsia="ＭＳ 明朝" w:hAnsi="ＭＳ 明朝" w:cs="Times New Roman" w:hint="eastAsia"/>
                <w:lang w:eastAsia="ja-JP"/>
              </w:rPr>
              <w:lastRenderedPageBreak/>
              <w:t xml:space="preserve">　</w:t>
            </w:r>
          </w:p>
          <w:p w:rsidR="00F10C8D" w:rsidRDefault="00F10C8D" w:rsidP="00AE4E3B">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p>
          <w:p w:rsidR="00F10C8D" w:rsidRDefault="00F10C8D" w:rsidP="00AE4E3B">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p>
          <w:p w:rsidR="00F10C8D" w:rsidRDefault="00F10C8D" w:rsidP="006E5340">
            <w:pPr>
              <w:widowControl w:val="0"/>
              <w:autoSpaceDE w:val="0"/>
              <w:autoSpaceDN w:val="0"/>
              <w:adjustRightInd w:val="0"/>
              <w:snapToGrid w:val="0"/>
              <w:spacing w:beforeLines="50" w:before="120" w:afterLines="50" w:after="120"/>
              <w:ind w:firstLineChars="100" w:firstLine="220"/>
              <w:rPr>
                <w:rFonts w:ascii="ＭＳ 明朝" w:eastAsia="ＭＳ 明朝" w:hAnsi="ＭＳ 明朝" w:cs="Times New Roman"/>
                <w:lang w:eastAsia="ja-JP"/>
              </w:rPr>
            </w:pPr>
            <w:r>
              <w:rPr>
                <w:rFonts w:ascii="ＭＳ 明朝" w:eastAsia="ＭＳ 明朝" w:hAnsi="ＭＳ 明朝" w:cs="Times New Roman" w:hint="eastAsia"/>
                <w:lang w:eastAsia="ja-JP"/>
              </w:rPr>
              <w:t xml:space="preserve">　</w:t>
            </w:r>
          </w:p>
          <w:p w:rsidR="00F10C8D" w:rsidRDefault="00F10C8D" w:rsidP="00DD1CC6">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p>
          <w:p w:rsidR="00F10C8D" w:rsidRPr="00565BEE" w:rsidRDefault="00F10C8D" w:rsidP="009A2323">
            <w:pPr>
              <w:widowControl w:val="0"/>
              <w:autoSpaceDE w:val="0"/>
              <w:autoSpaceDN w:val="0"/>
              <w:adjustRightInd w:val="0"/>
              <w:snapToGrid w:val="0"/>
              <w:spacing w:beforeLines="50" w:before="120" w:afterLines="50" w:after="120"/>
              <w:ind w:firstLineChars="200" w:firstLine="440"/>
              <w:rPr>
                <w:rFonts w:ascii="ＭＳ 明朝" w:eastAsia="ＭＳ 明朝" w:hAnsi="ＭＳ 明朝" w:cs="Times New Roman"/>
                <w:lang w:eastAsia="ja-JP"/>
              </w:rPr>
            </w:pPr>
            <w:r>
              <w:rPr>
                <w:rFonts w:ascii="ＭＳ 明朝" w:eastAsia="ＭＳ 明朝" w:hAnsi="ＭＳ 明朝" w:cs="Times New Roman" w:hint="eastAsia"/>
                <w:lang w:eastAsia="ja-JP"/>
              </w:rPr>
              <w:t>提出書類</w:t>
            </w:r>
          </w:p>
        </w:tc>
        <w:tc>
          <w:tcPr>
            <w:tcW w:w="7353" w:type="dxa"/>
          </w:tcPr>
          <w:p w:rsidR="00F10C8D" w:rsidRPr="00DD127F" w:rsidRDefault="00F10C8D" w:rsidP="00DD127F">
            <w:pPr>
              <w:pStyle w:val="aa"/>
              <w:widowControl w:val="0"/>
              <w:numPr>
                <w:ilvl w:val="0"/>
                <w:numId w:val="5"/>
              </w:numPr>
              <w:overflowPunct w:val="0"/>
              <w:autoSpaceDE w:val="0"/>
              <w:autoSpaceDN w:val="0"/>
              <w:adjustRightInd w:val="0"/>
              <w:snapToGrid w:val="0"/>
              <w:spacing w:beforeLines="50" w:before="120" w:afterLines="50" w:after="120"/>
              <w:ind w:leftChars="0" w:right="-7"/>
              <w:rPr>
                <w:rFonts w:asciiTheme="minorEastAsia" w:hAnsiTheme="minorEastAsia" w:cs="Times New Roman"/>
                <w:u w:val="single"/>
                <w:lang w:eastAsia="ja-JP"/>
              </w:rPr>
            </w:pPr>
            <w:r w:rsidRPr="00DD127F">
              <w:rPr>
                <w:rFonts w:asciiTheme="minorEastAsia" w:hAnsiTheme="minorEastAsia" w:cs="ＭＳ Ｐゴシック" w:hint="eastAsia"/>
                <w:u w:val="single"/>
                <w:lang w:eastAsia="ja-JP"/>
              </w:rPr>
              <w:t>静岡市会計年度任用職員（登呂博物館体験指導員業務）採用選考申込書</w:t>
            </w:r>
          </w:p>
          <w:p w:rsidR="00F10C8D" w:rsidRDefault="00F10C8D" w:rsidP="006E5340">
            <w:pPr>
              <w:pStyle w:val="aa"/>
              <w:widowControl w:val="0"/>
              <w:numPr>
                <w:ilvl w:val="0"/>
                <w:numId w:val="5"/>
              </w:numPr>
              <w:overflowPunct w:val="0"/>
              <w:autoSpaceDE w:val="0"/>
              <w:autoSpaceDN w:val="0"/>
              <w:adjustRightInd w:val="0"/>
              <w:snapToGrid w:val="0"/>
              <w:spacing w:beforeLines="50" w:before="120"/>
              <w:ind w:leftChars="0" w:right="1503"/>
              <w:rPr>
                <w:rFonts w:asciiTheme="minorEastAsia" w:hAnsiTheme="minorEastAsia" w:cs="ＭＳ Ｐゴシック"/>
                <w:u w:val="single"/>
                <w:lang w:eastAsia="ja-JP"/>
              </w:rPr>
            </w:pPr>
            <w:r>
              <w:rPr>
                <w:rFonts w:asciiTheme="minorEastAsia" w:hAnsiTheme="minorEastAsia" w:cs="ＭＳ Ｐゴシック" w:hint="eastAsia"/>
                <w:u w:val="single"/>
                <w:lang w:eastAsia="ja-JP"/>
              </w:rPr>
              <w:t>履歴書</w:t>
            </w:r>
          </w:p>
          <w:p w:rsidR="00F10C8D" w:rsidRPr="00BA4C83" w:rsidRDefault="00FF088E" w:rsidP="00BA4C83">
            <w:pPr>
              <w:pStyle w:val="aa"/>
              <w:widowControl w:val="0"/>
              <w:numPr>
                <w:ilvl w:val="0"/>
                <w:numId w:val="5"/>
              </w:numPr>
              <w:overflowPunct w:val="0"/>
              <w:autoSpaceDE w:val="0"/>
              <w:autoSpaceDN w:val="0"/>
              <w:adjustRightInd w:val="0"/>
              <w:snapToGrid w:val="0"/>
              <w:spacing w:beforeLines="50" w:before="120" w:afterLines="50" w:after="120"/>
              <w:ind w:leftChars="0" w:right="-7"/>
              <w:rPr>
                <w:rFonts w:asciiTheme="minorEastAsia" w:hAnsiTheme="minorEastAsia" w:cs="Times New Roman"/>
                <w:u w:val="single"/>
                <w:lang w:eastAsia="ja-JP"/>
              </w:rPr>
            </w:pPr>
            <w:r>
              <w:rPr>
                <w:rFonts w:asciiTheme="minorEastAsia" w:hAnsiTheme="minorEastAsia" w:cs="ＭＳ Ｐゴシック" w:hint="eastAsia"/>
                <w:u w:val="single"/>
                <w:lang w:eastAsia="ja-JP"/>
              </w:rPr>
              <w:t>作文「</w:t>
            </w:r>
            <w:r w:rsidR="00DE384C">
              <w:rPr>
                <w:rFonts w:asciiTheme="minorEastAsia" w:hAnsiTheme="minorEastAsia" w:cs="ＭＳ Ｐゴシック" w:hint="eastAsia"/>
                <w:u w:val="single"/>
                <w:lang w:eastAsia="ja-JP"/>
              </w:rPr>
              <w:t>来場されたお客様が</w:t>
            </w:r>
            <w:r>
              <w:rPr>
                <w:rFonts w:asciiTheme="minorEastAsia" w:hAnsiTheme="minorEastAsia" w:cs="ＭＳ Ｐゴシック" w:hint="eastAsia"/>
                <w:u w:val="single"/>
                <w:lang w:eastAsia="ja-JP"/>
              </w:rPr>
              <w:t>登呂遺跡・登</w:t>
            </w:r>
            <w:r w:rsidR="00DE384C">
              <w:rPr>
                <w:rFonts w:asciiTheme="minorEastAsia" w:hAnsiTheme="minorEastAsia" w:cs="ＭＳ Ｐゴシック" w:hint="eastAsia"/>
                <w:u w:val="single"/>
                <w:lang w:eastAsia="ja-JP"/>
              </w:rPr>
              <w:t>呂博物館の魅力を感じられる体験について、</w:t>
            </w:r>
            <w:r w:rsidR="00242DD6">
              <w:rPr>
                <w:rFonts w:asciiTheme="minorEastAsia" w:hAnsiTheme="minorEastAsia" w:cs="ＭＳ Ｐゴシック" w:hint="eastAsia"/>
                <w:u w:val="single"/>
                <w:lang w:eastAsia="ja-JP"/>
              </w:rPr>
              <w:t>あなたなら</w:t>
            </w:r>
            <w:r w:rsidR="00DE384C">
              <w:rPr>
                <w:rFonts w:asciiTheme="minorEastAsia" w:hAnsiTheme="minorEastAsia" w:cs="ＭＳ Ｐゴシック" w:hint="eastAsia"/>
                <w:u w:val="single"/>
                <w:lang w:eastAsia="ja-JP"/>
              </w:rPr>
              <w:t>どのように企画・実施しますか。</w:t>
            </w:r>
            <w:r>
              <w:rPr>
                <w:rFonts w:asciiTheme="minorEastAsia" w:hAnsiTheme="minorEastAsia" w:cs="ＭＳ Ｐゴシック" w:hint="eastAsia"/>
                <w:u w:val="single"/>
                <w:lang w:eastAsia="ja-JP"/>
              </w:rPr>
              <w:t>」</w:t>
            </w:r>
            <w:r w:rsidR="00F10C8D" w:rsidRPr="00BA4C83">
              <w:rPr>
                <w:rFonts w:asciiTheme="minorEastAsia" w:hAnsiTheme="minorEastAsia" w:cs="ＭＳ Ｐゴシック" w:hint="eastAsia"/>
                <w:u w:val="single"/>
                <w:lang w:eastAsia="ja-JP"/>
              </w:rPr>
              <w:t>（800字程度）</w:t>
            </w:r>
            <w:r w:rsidR="00F10C8D" w:rsidRPr="00BA4C83">
              <w:rPr>
                <w:rFonts w:asciiTheme="minorEastAsia" w:hAnsiTheme="minorEastAsia" w:cs="ＭＳ Ｐゴシック" w:hint="eastAsia"/>
                <w:lang w:eastAsia="ja-JP"/>
              </w:rPr>
              <w:t>※様式は問いません。</w:t>
            </w:r>
          </w:p>
          <w:p w:rsidR="00F10C8D" w:rsidRDefault="00F10C8D" w:rsidP="006E5340">
            <w:pPr>
              <w:widowControl w:val="0"/>
              <w:overflowPunct w:val="0"/>
              <w:autoSpaceDE w:val="0"/>
              <w:autoSpaceDN w:val="0"/>
              <w:adjustRightInd w:val="0"/>
              <w:snapToGrid w:val="0"/>
              <w:spacing w:beforeLines="50" w:before="120"/>
              <w:ind w:right="-6"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④</w:t>
            </w:r>
            <w:r w:rsidRPr="00E3466B">
              <w:rPr>
                <w:rFonts w:asciiTheme="minorEastAsia" w:hAnsiTheme="minorEastAsia" w:cs="ＭＳ Ｐゴシック"/>
                <w:lang w:eastAsia="ja-JP"/>
              </w:rPr>
              <w:t xml:space="preserve"> </w:t>
            </w:r>
            <w:r>
              <w:rPr>
                <w:rFonts w:asciiTheme="minorEastAsia" w:hAnsiTheme="minorEastAsia" w:cs="ＭＳ Ｐゴシック" w:hint="eastAsia"/>
                <w:u w:val="single"/>
                <w:lang w:eastAsia="ja-JP"/>
              </w:rPr>
              <w:t>84</w:t>
            </w:r>
            <w:r w:rsidRPr="00845CFB">
              <w:rPr>
                <w:rFonts w:asciiTheme="minorEastAsia" w:hAnsiTheme="minorEastAsia" w:cs="ＭＳ Ｐゴシック" w:hint="eastAsia"/>
                <w:u w:val="single"/>
                <w:lang w:eastAsia="ja-JP"/>
              </w:rPr>
              <w:t>円切手を貼付した返</w:t>
            </w:r>
            <w:r>
              <w:rPr>
                <w:rFonts w:asciiTheme="minorEastAsia" w:hAnsiTheme="minorEastAsia" w:cs="ＭＳ Ｐゴシック" w:hint="eastAsia"/>
                <w:u w:val="single"/>
                <w:lang w:eastAsia="ja-JP"/>
              </w:rPr>
              <w:t>信用封筒</w:t>
            </w:r>
            <w:r w:rsidRPr="00E3466B">
              <w:rPr>
                <w:rFonts w:asciiTheme="minorEastAsia" w:hAnsiTheme="minorEastAsia" w:cs="ＭＳ Ｐゴシック"/>
                <w:u w:val="single"/>
                <w:lang w:eastAsia="ja-JP"/>
              </w:rPr>
              <w:t xml:space="preserve"> </w:t>
            </w:r>
            <w:r w:rsidRPr="00E3466B">
              <w:rPr>
                <w:rFonts w:asciiTheme="minorEastAsia" w:hAnsiTheme="minorEastAsia" w:cs="ＭＳ Ｐゴシック" w:hint="eastAsia"/>
                <w:u w:val="single"/>
                <w:lang w:eastAsia="ja-JP"/>
              </w:rPr>
              <w:t>２</w:t>
            </w:r>
            <w:r>
              <w:rPr>
                <w:rFonts w:asciiTheme="minorEastAsia" w:hAnsiTheme="minorEastAsia" w:cs="ＭＳ Ｐゴシック" w:hint="eastAsia"/>
                <w:u w:val="single"/>
                <w:lang w:eastAsia="ja-JP"/>
              </w:rPr>
              <w:t>通</w:t>
            </w:r>
            <w:r w:rsidRPr="00E3466B">
              <w:rPr>
                <w:rFonts w:asciiTheme="minorEastAsia" w:hAnsiTheme="minorEastAsia" w:cs="ＭＳ Ｐゴシック"/>
                <w:lang w:eastAsia="ja-JP"/>
              </w:rPr>
              <w:t xml:space="preserve"> </w:t>
            </w:r>
          </w:p>
          <w:p w:rsidR="00F10C8D" w:rsidRDefault="00F10C8D" w:rsidP="006E5340">
            <w:pPr>
              <w:widowControl w:val="0"/>
              <w:overflowPunct w:val="0"/>
              <w:autoSpaceDE w:val="0"/>
              <w:autoSpaceDN w:val="0"/>
              <w:adjustRightInd w:val="0"/>
              <w:snapToGrid w:val="0"/>
              <w:spacing w:afterLines="50" w:after="120"/>
              <w:ind w:right="-6"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 xml:space="preserve">　（</w:t>
            </w:r>
            <w:r w:rsidR="00FF088E">
              <w:rPr>
                <w:rFonts w:asciiTheme="minorEastAsia" w:hAnsiTheme="minorEastAsia" w:cs="ＭＳ Ｐゴシック" w:hint="eastAsia"/>
                <w:lang w:eastAsia="ja-JP"/>
              </w:rPr>
              <w:t>受験票</w:t>
            </w:r>
            <w:r w:rsidRPr="00E3466B">
              <w:rPr>
                <w:rFonts w:asciiTheme="minorEastAsia" w:hAnsiTheme="minorEastAsia" w:cs="ＭＳ Ｐゴシック" w:hint="eastAsia"/>
                <w:lang w:eastAsia="ja-JP"/>
              </w:rPr>
              <w:t>や試験結果の送付に使用します。）</w:t>
            </w:r>
            <w:r w:rsidRPr="00E3466B">
              <w:rPr>
                <w:rFonts w:asciiTheme="minorEastAsia" w:hAnsiTheme="minorEastAsia" w:cs="ＭＳ Ｐゴシック"/>
                <w:lang w:eastAsia="ja-JP"/>
              </w:rPr>
              <w:t xml:space="preserve"> </w:t>
            </w:r>
          </w:p>
          <w:p w:rsidR="00FF088E" w:rsidRDefault="00F10C8D" w:rsidP="00FF088E">
            <w:pPr>
              <w:widowControl w:val="0"/>
              <w:overflowPunct w:val="0"/>
              <w:autoSpaceDE w:val="0"/>
              <w:autoSpaceDN w:val="0"/>
              <w:adjustRightInd w:val="0"/>
              <w:snapToGrid w:val="0"/>
              <w:spacing w:afterLines="50" w:after="120"/>
              <w:ind w:left="330" w:right="-6" w:hangingChars="150" w:hanging="330"/>
              <w:rPr>
                <w:rFonts w:asciiTheme="minorEastAsia" w:hAnsiTheme="minorEastAsia" w:cs="ＭＳ Ｐゴシック"/>
                <w:lang w:eastAsia="ja-JP"/>
              </w:rPr>
            </w:pPr>
            <w:r>
              <w:rPr>
                <w:rFonts w:asciiTheme="minorEastAsia" w:hAnsiTheme="minorEastAsia" w:cs="ＭＳ Ｐゴシック" w:hint="eastAsia"/>
                <w:lang w:eastAsia="ja-JP"/>
              </w:rPr>
              <w:t>※ 提出書類及び面接時に取得した個人情報は、選考及び選考事務以外の目的には一切使用しません。</w:t>
            </w:r>
          </w:p>
          <w:p w:rsidR="00FF088E" w:rsidRDefault="00F10C8D" w:rsidP="00FF088E">
            <w:pPr>
              <w:widowControl w:val="0"/>
              <w:overflowPunct w:val="0"/>
              <w:autoSpaceDE w:val="0"/>
              <w:autoSpaceDN w:val="0"/>
              <w:adjustRightInd w:val="0"/>
              <w:snapToGrid w:val="0"/>
              <w:spacing w:afterLines="50" w:after="120"/>
              <w:ind w:left="330" w:right="-6" w:hangingChars="150" w:hanging="330"/>
              <w:rPr>
                <w:rFonts w:asciiTheme="minorEastAsia" w:hAnsiTheme="minorEastAsia" w:cs="ＭＳ Ｐゴシック"/>
                <w:lang w:eastAsia="ja-JP"/>
              </w:rPr>
            </w:pPr>
            <w:r w:rsidRPr="009340D9">
              <w:rPr>
                <w:rFonts w:asciiTheme="minorEastAsia" w:hAnsiTheme="minorEastAsia" w:cs="ＭＳ Ｐゴシック" w:hint="eastAsia"/>
                <w:lang w:eastAsia="ja-JP"/>
              </w:rPr>
              <w:t>※</w:t>
            </w:r>
            <w:r w:rsidRPr="009340D9">
              <w:rPr>
                <w:rFonts w:asciiTheme="minorEastAsia" w:hAnsiTheme="minorEastAsia" w:cs="ＭＳ Ｐゴシック"/>
                <w:lang w:eastAsia="ja-JP"/>
              </w:rPr>
              <w:t xml:space="preserve"> </w:t>
            </w:r>
            <w:r>
              <w:rPr>
                <w:rFonts w:asciiTheme="minorEastAsia" w:hAnsiTheme="minorEastAsia" w:cs="ＭＳ Ｐゴシック" w:hint="eastAsia"/>
                <w:lang w:eastAsia="ja-JP"/>
              </w:rPr>
              <w:t>提出された書類は返却しません。</w:t>
            </w:r>
          </w:p>
          <w:p w:rsidR="00F10C8D" w:rsidRPr="00FF088E" w:rsidRDefault="00F10C8D" w:rsidP="00FF088E">
            <w:pPr>
              <w:widowControl w:val="0"/>
              <w:overflowPunct w:val="0"/>
              <w:autoSpaceDE w:val="0"/>
              <w:autoSpaceDN w:val="0"/>
              <w:adjustRightInd w:val="0"/>
              <w:snapToGrid w:val="0"/>
              <w:spacing w:afterLines="50" w:after="120"/>
              <w:ind w:left="330" w:right="-6" w:hangingChars="150" w:hanging="330"/>
              <w:rPr>
                <w:rFonts w:asciiTheme="minorEastAsia" w:hAnsiTheme="minorEastAsia" w:cs="ＭＳ Ｐゴシック"/>
                <w:lang w:eastAsia="ja-JP"/>
              </w:rPr>
            </w:pPr>
            <w:r>
              <w:rPr>
                <w:rFonts w:asciiTheme="minorEastAsia" w:hAnsiTheme="minorEastAsia" w:cs="ＭＳ Ｐゴシック" w:hint="eastAsia"/>
                <w:lang w:eastAsia="ja-JP"/>
              </w:rPr>
              <w:t>※ 採用選考申込書は必ず本人が記入してください。</w:t>
            </w:r>
          </w:p>
        </w:tc>
      </w:tr>
      <w:tr w:rsidR="006E5340" w:rsidRPr="006E5340" w:rsidTr="00535F23">
        <w:tc>
          <w:tcPr>
            <w:tcW w:w="1984" w:type="dxa"/>
          </w:tcPr>
          <w:p w:rsidR="006E5340" w:rsidRDefault="006E5340" w:rsidP="00AE4E3B">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r>
              <w:rPr>
                <w:rFonts w:ascii="ＭＳ 明朝" w:eastAsia="ＭＳ 明朝" w:hAnsi="ＭＳ 明朝" w:cs="Times New Roman" w:hint="eastAsia"/>
                <w:lang w:eastAsia="ja-JP"/>
              </w:rPr>
              <w:t xml:space="preserve">　</w:t>
            </w:r>
          </w:p>
          <w:p w:rsidR="006E5340" w:rsidRDefault="006E5340" w:rsidP="00DD1CC6">
            <w:pPr>
              <w:widowControl w:val="0"/>
              <w:autoSpaceDE w:val="0"/>
              <w:autoSpaceDN w:val="0"/>
              <w:adjustRightInd w:val="0"/>
              <w:snapToGrid w:val="0"/>
              <w:spacing w:beforeLines="50" w:before="120" w:afterLines="50" w:after="120"/>
              <w:ind w:firstLineChars="250" w:firstLine="550"/>
              <w:rPr>
                <w:rFonts w:ascii="ＭＳ 明朝" w:eastAsia="ＭＳ 明朝" w:hAnsi="ＭＳ 明朝" w:cs="Times New Roman"/>
                <w:lang w:eastAsia="ja-JP"/>
              </w:rPr>
            </w:pPr>
            <w:r>
              <w:rPr>
                <w:rFonts w:ascii="ＭＳ 明朝" w:eastAsia="ＭＳ 明朝" w:hAnsi="ＭＳ 明朝" w:cs="Times New Roman" w:hint="eastAsia"/>
                <w:lang w:eastAsia="ja-JP"/>
              </w:rPr>
              <w:t>申込先</w:t>
            </w:r>
          </w:p>
        </w:tc>
        <w:tc>
          <w:tcPr>
            <w:tcW w:w="7353" w:type="dxa"/>
          </w:tcPr>
          <w:p w:rsidR="0030523A" w:rsidRDefault="0030523A" w:rsidP="009A2323">
            <w:pPr>
              <w:widowControl w:val="0"/>
              <w:overflowPunct w:val="0"/>
              <w:autoSpaceDE w:val="0"/>
              <w:autoSpaceDN w:val="0"/>
              <w:adjustRightInd w:val="0"/>
              <w:snapToGrid w:val="0"/>
              <w:spacing w:beforeLines="50" w:before="120" w:afterLines="50" w:after="120"/>
              <w:rPr>
                <w:rFonts w:asciiTheme="minorEastAsia" w:hAnsiTheme="minorEastAsia" w:cs="Times New Roman"/>
                <w:lang w:eastAsia="ja-JP"/>
              </w:rPr>
            </w:pPr>
            <w:r w:rsidRPr="00E3466B">
              <w:rPr>
                <w:rFonts w:asciiTheme="minorEastAsia" w:hAnsiTheme="minorEastAsia" w:cs="Times New Roman" w:hint="eastAsia"/>
                <w:lang w:eastAsia="ja-JP"/>
              </w:rPr>
              <w:t xml:space="preserve">〒422-8033　静岡市駿河区登呂五丁目10番5号　</w:t>
            </w:r>
          </w:p>
          <w:p w:rsidR="006E5340" w:rsidRPr="00E3466B" w:rsidRDefault="006E5340" w:rsidP="009A2323">
            <w:pPr>
              <w:widowControl w:val="0"/>
              <w:overflowPunct w:val="0"/>
              <w:autoSpaceDE w:val="0"/>
              <w:autoSpaceDN w:val="0"/>
              <w:adjustRightInd w:val="0"/>
              <w:snapToGrid w:val="0"/>
              <w:spacing w:beforeLines="50" w:before="120" w:afterLines="50" w:after="120"/>
              <w:ind w:right="1296"/>
              <w:rPr>
                <w:rFonts w:asciiTheme="minorEastAsia" w:hAnsiTheme="minorEastAsia" w:cs="Times New Roman"/>
                <w:lang w:eastAsia="ja-JP"/>
              </w:rPr>
            </w:pPr>
            <w:r w:rsidRPr="00E3466B">
              <w:rPr>
                <w:rFonts w:asciiTheme="minorEastAsia" w:hAnsiTheme="minorEastAsia" w:cs="ＭＳ Ｐゴシック" w:hint="eastAsia"/>
                <w:lang w:eastAsia="ja-JP"/>
              </w:rPr>
              <w:t>静岡市立登呂博物館</w:t>
            </w:r>
          </w:p>
          <w:p w:rsidR="0030523A" w:rsidRPr="006E5340" w:rsidRDefault="0030523A" w:rsidP="00F10C8D">
            <w:pPr>
              <w:widowControl w:val="0"/>
              <w:overflowPunct w:val="0"/>
              <w:autoSpaceDE w:val="0"/>
              <w:autoSpaceDN w:val="0"/>
              <w:adjustRightInd w:val="0"/>
              <w:snapToGrid w:val="0"/>
              <w:spacing w:beforeLines="50" w:before="120" w:afterLines="50" w:after="120"/>
              <w:rPr>
                <w:rFonts w:asciiTheme="minorEastAsia" w:hAnsiTheme="minorEastAsia" w:cs="ＭＳ Ｐゴシック"/>
                <w:lang w:eastAsia="ja-JP"/>
              </w:rPr>
            </w:pPr>
            <w:r>
              <w:rPr>
                <w:rFonts w:asciiTheme="minorEastAsia" w:hAnsiTheme="minorEastAsia" w:cs="ＭＳ Ｐゴシック" w:hint="eastAsia"/>
                <w:lang w:eastAsia="ja-JP"/>
              </w:rPr>
              <w:t>※封筒の表に「採用選考申込書」と朱書きしてください。</w:t>
            </w:r>
          </w:p>
        </w:tc>
      </w:tr>
    </w:tbl>
    <w:p w:rsidR="009455EB" w:rsidRPr="00E3466B" w:rsidRDefault="009455EB" w:rsidP="00F04356">
      <w:pPr>
        <w:widowControl w:val="0"/>
        <w:autoSpaceDE w:val="0"/>
        <w:autoSpaceDN w:val="0"/>
        <w:adjustRightInd w:val="0"/>
        <w:snapToGrid w:val="0"/>
        <w:spacing w:after="0" w:line="240" w:lineRule="auto"/>
        <w:rPr>
          <w:rFonts w:asciiTheme="minorEastAsia" w:hAnsiTheme="minorEastAsia" w:cs="Times New Roman"/>
          <w:lang w:eastAsia="ja-JP"/>
        </w:rPr>
      </w:pPr>
    </w:p>
    <w:p w:rsidR="0030523A" w:rsidRDefault="0030523A" w:rsidP="00F04356">
      <w:pPr>
        <w:widowControl w:val="0"/>
        <w:overflowPunct w:val="0"/>
        <w:autoSpaceDE w:val="0"/>
        <w:autoSpaceDN w:val="0"/>
        <w:adjustRightInd w:val="0"/>
        <w:snapToGrid w:val="0"/>
        <w:spacing w:after="0" w:line="240" w:lineRule="auto"/>
        <w:ind w:left="500" w:right="120" w:hanging="509"/>
        <w:rPr>
          <w:rFonts w:asciiTheme="minorEastAsia" w:hAnsiTheme="minorEastAsia" w:cs="ＭＳ Ｐゴシック"/>
          <w:lang w:eastAsia="ja-JP"/>
        </w:rPr>
      </w:pPr>
      <w:r>
        <w:rPr>
          <w:rFonts w:asciiTheme="minorEastAsia" w:hAnsiTheme="minorEastAsia" w:cs="ＭＳ Ｐゴシック" w:hint="eastAsia"/>
          <w:lang w:eastAsia="ja-JP"/>
        </w:rPr>
        <w:t>７　受験票の発送</w:t>
      </w:r>
    </w:p>
    <w:p w:rsidR="0030523A" w:rsidRDefault="0030523A" w:rsidP="0030523A">
      <w:pPr>
        <w:widowControl w:val="0"/>
        <w:overflowPunct w:val="0"/>
        <w:autoSpaceDE w:val="0"/>
        <w:autoSpaceDN w:val="0"/>
        <w:adjustRightInd w:val="0"/>
        <w:snapToGrid w:val="0"/>
        <w:spacing w:after="0" w:line="240" w:lineRule="auto"/>
        <w:ind w:left="500" w:right="120" w:hanging="509"/>
        <w:rPr>
          <w:rFonts w:asciiTheme="minorEastAsia" w:hAnsiTheme="minorEastAsia" w:cs="ＭＳ Ｐゴシック"/>
          <w:lang w:eastAsia="ja-JP"/>
        </w:rPr>
      </w:pPr>
      <w:r>
        <w:rPr>
          <w:rFonts w:asciiTheme="minorEastAsia" w:hAnsiTheme="minorEastAsia" w:cs="ＭＳ Ｐゴシック" w:hint="eastAsia"/>
          <w:lang w:eastAsia="ja-JP"/>
        </w:rPr>
        <w:t xml:space="preserve">　　</w:t>
      </w:r>
      <w:r w:rsidR="00F10C8D">
        <w:rPr>
          <w:rFonts w:asciiTheme="minorEastAsia" w:hAnsiTheme="minorEastAsia" w:cs="ＭＳ Ｐゴシック" w:hint="eastAsia"/>
          <w:lang w:eastAsia="ja-JP"/>
        </w:rPr>
        <w:t>１次試験合格者に対し、２次試験用の受験票を</w:t>
      </w:r>
      <w:r w:rsidR="002D0500">
        <w:rPr>
          <w:rFonts w:asciiTheme="minorEastAsia" w:hAnsiTheme="minorEastAsia" w:cs="ＭＳ Ｐゴシック" w:hint="eastAsia"/>
          <w:lang w:eastAsia="ja-JP"/>
        </w:rPr>
        <w:t>令和３年１月19日（火</w:t>
      </w:r>
      <w:r>
        <w:rPr>
          <w:rFonts w:asciiTheme="minorEastAsia" w:hAnsiTheme="minorEastAsia" w:cs="ＭＳ Ｐゴシック" w:hint="eastAsia"/>
          <w:lang w:eastAsia="ja-JP"/>
        </w:rPr>
        <w:t>）に発送予定です。</w:t>
      </w:r>
    </w:p>
    <w:p w:rsidR="0030523A" w:rsidRPr="002D0500" w:rsidRDefault="0030523A" w:rsidP="0030523A">
      <w:pPr>
        <w:widowControl w:val="0"/>
        <w:overflowPunct w:val="0"/>
        <w:autoSpaceDE w:val="0"/>
        <w:autoSpaceDN w:val="0"/>
        <w:adjustRightInd w:val="0"/>
        <w:snapToGrid w:val="0"/>
        <w:spacing w:after="0" w:line="240" w:lineRule="auto"/>
        <w:ind w:right="120"/>
        <w:rPr>
          <w:rFonts w:asciiTheme="minorEastAsia" w:hAnsiTheme="minorEastAsia" w:cs="ＭＳ Ｐゴシック"/>
          <w:lang w:eastAsia="ja-JP"/>
        </w:rPr>
      </w:pPr>
    </w:p>
    <w:p w:rsidR="00F10C8D" w:rsidRDefault="0030523A" w:rsidP="00F10C8D">
      <w:pPr>
        <w:widowControl w:val="0"/>
        <w:overflowPunct w:val="0"/>
        <w:autoSpaceDE w:val="0"/>
        <w:autoSpaceDN w:val="0"/>
        <w:adjustRightInd w:val="0"/>
        <w:snapToGrid w:val="0"/>
        <w:spacing w:after="0" w:line="240" w:lineRule="auto"/>
        <w:ind w:left="500" w:right="120" w:hanging="509"/>
        <w:rPr>
          <w:rFonts w:asciiTheme="minorEastAsia" w:hAnsiTheme="minorEastAsia" w:cs="ＭＳ Ｐゴシック"/>
          <w:lang w:eastAsia="ja-JP"/>
        </w:rPr>
      </w:pPr>
      <w:r>
        <w:rPr>
          <w:rFonts w:asciiTheme="minorEastAsia" w:hAnsiTheme="minorEastAsia" w:cs="ＭＳ Ｐゴシック" w:hint="eastAsia"/>
          <w:lang w:eastAsia="ja-JP"/>
        </w:rPr>
        <w:t>８　結果通知</w:t>
      </w:r>
    </w:p>
    <w:p w:rsidR="00F10C8D" w:rsidRDefault="00F10C8D" w:rsidP="00DD127F">
      <w:pPr>
        <w:widowControl w:val="0"/>
        <w:overflowPunct w:val="0"/>
        <w:autoSpaceDE w:val="0"/>
        <w:autoSpaceDN w:val="0"/>
        <w:adjustRightInd w:val="0"/>
        <w:snapToGrid w:val="0"/>
        <w:spacing w:after="0" w:line="240" w:lineRule="auto"/>
        <w:ind w:leftChars="100" w:left="220" w:right="120"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１次試験合格者　：</w:t>
      </w:r>
      <w:r w:rsidR="003101C5">
        <w:rPr>
          <w:rFonts w:asciiTheme="minorEastAsia" w:hAnsiTheme="minorEastAsia" w:cs="ＭＳ Ｐゴシック" w:hint="eastAsia"/>
          <w:lang w:eastAsia="ja-JP"/>
        </w:rPr>
        <w:t>全員に対し、</w:t>
      </w:r>
      <w:r w:rsidR="00FF088E">
        <w:rPr>
          <w:rFonts w:asciiTheme="minorEastAsia" w:hAnsiTheme="minorEastAsia" w:cs="ＭＳ Ｐゴシック" w:hint="eastAsia"/>
          <w:lang w:eastAsia="ja-JP"/>
        </w:rPr>
        <w:t>令和３年</w:t>
      </w:r>
      <w:r w:rsidR="002D0500">
        <w:rPr>
          <w:rFonts w:asciiTheme="minorEastAsia" w:hAnsiTheme="minorEastAsia" w:cs="ＭＳ Ｐゴシック" w:hint="eastAsia"/>
          <w:lang w:eastAsia="ja-JP"/>
        </w:rPr>
        <w:t>１</w:t>
      </w:r>
      <w:r>
        <w:rPr>
          <w:rFonts w:asciiTheme="minorEastAsia" w:hAnsiTheme="minorEastAsia" w:cs="ＭＳ Ｐゴシック" w:hint="eastAsia"/>
          <w:lang w:eastAsia="ja-JP"/>
        </w:rPr>
        <w:t>月</w:t>
      </w:r>
      <w:r w:rsidR="002D0500">
        <w:rPr>
          <w:rFonts w:asciiTheme="minorEastAsia" w:hAnsiTheme="minorEastAsia" w:cs="ＭＳ Ｐゴシック" w:hint="eastAsia"/>
          <w:lang w:eastAsia="ja-JP"/>
        </w:rPr>
        <w:t>19日（火</w:t>
      </w:r>
      <w:r w:rsidR="00C93C6F">
        <w:rPr>
          <w:rFonts w:asciiTheme="minorEastAsia" w:hAnsiTheme="minorEastAsia" w:cs="ＭＳ Ｐゴシック" w:hint="eastAsia"/>
          <w:lang w:eastAsia="ja-JP"/>
        </w:rPr>
        <w:t>）までに</w:t>
      </w:r>
      <w:bookmarkStart w:id="0" w:name="_GoBack"/>
      <w:bookmarkEnd w:id="0"/>
      <w:r>
        <w:rPr>
          <w:rFonts w:asciiTheme="minorEastAsia" w:hAnsiTheme="minorEastAsia" w:cs="ＭＳ Ｐゴシック" w:hint="eastAsia"/>
          <w:lang w:eastAsia="ja-JP"/>
        </w:rPr>
        <w:t>電話で連絡します。</w:t>
      </w:r>
    </w:p>
    <w:p w:rsidR="00F10C8D" w:rsidRDefault="00F10C8D" w:rsidP="00DD127F">
      <w:pPr>
        <w:widowControl w:val="0"/>
        <w:overflowPunct w:val="0"/>
        <w:autoSpaceDE w:val="0"/>
        <w:autoSpaceDN w:val="0"/>
        <w:adjustRightInd w:val="0"/>
        <w:snapToGrid w:val="0"/>
        <w:spacing w:after="0" w:line="240" w:lineRule="auto"/>
        <w:ind w:leftChars="100" w:left="220" w:right="120"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１次試験不合格者：全員に対し、</w:t>
      </w:r>
      <w:r w:rsidR="00FF088E">
        <w:rPr>
          <w:rFonts w:asciiTheme="minorEastAsia" w:hAnsiTheme="minorEastAsia" w:cs="ＭＳ Ｐゴシック" w:hint="eastAsia"/>
          <w:lang w:eastAsia="ja-JP"/>
        </w:rPr>
        <w:t>令和３年</w:t>
      </w:r>
      <w:r w:rsidR="002D0500">
        <w:rPr>
          <w:rFonts w:asciiTheme="minorEastAsia" w:hAnsiTheme="minorEastAsia" w:cs="ＭＳ Ｐゴシック" w:hint="eastAsia"/>
          <w:lang w:eastAsia="ja-JP"/>
        </w:rPr>
        <w:t>１</w:t>
      </w:r>
      <w:r w:rsidR="003101C5">
        <w:rPr>
          <w:rFonts w:asciiTheme="minorEastAsia" w:hAnsiTheme="minorEastAsia" w:cs="ＭＳ Ｐゴシック" w:hint="eastAsia"/>
          <w:lang w:eastAsia="ja-JP"/>
        </w:rPr>
        <w:t>月</w:t>
      </w:r>
      <w:r w:rsidR="002D0500">
        <w:rPr>
          <w:rFonts w:asciiTheme="minorEastAsia" w:hAnsiTheme="minorEastAsia" w:cs="ＭＳ Ｐゴシック" w:hint="eastAsia"/>
          <w:lang w:eastAsia="ja-JP"/>
        </w:rPr>
        <w:t>22日（金</w:t>
      </w:r>
      <w:r w:rsidR="00C93C6F">
        <w:rPr>
          <w:rFonts w:asciiTheme="minorEastAsia" w:hAnsiTheme="minorEastAsia" w:cs="ＭＳ Ｐゴシック" w:hint="eastAsia"/>
          <w:lang w:eastAsia="ja-JP"/>
        </w:rPr>
        <w:t>）までに文書で結果を通知します</w:t>
      </w:r>
      <w:r>
        <w:rPr>
          <w:rFonts w:asciiTheme="minorEastAsia" w:hAnsiTheme="minorEastAsia" w:cs="ＭＳ Ｐゴシック" w:hint="eastAsia"/>
          <w:lang w:eastAsia="ja-JP"/>
        </w:rPr>
        <w:t>。</w:t>
      </w:r>
    </w:p>
    <w:p w:rsidR="00F10C8D" w:rsidRPr="00FF088E" w:rsidRDefault="00F10C8D" w:rsidP="00DD127F">
      <w:pPr>
        <w:widowControl w:val="0"/>
        <w:overflowPunct w:val="0"/>
        <w:autoSpaceDE w:val="0"/>
        <w:autoSpaceDN w:val="0"/>
        <w:adjustRightInd w:val="0"/>
        <w:snapToGrid w:val="0"/>
        <w:spacing w:after="0" w:line="240" w:lineRule="auto"/>
        <w:ind w:leftChars="100" w:left="220" w:right="120" w:firstLineChars="100" w:firstLine="220"/>
        <w:rPr>
          <w:rFonts w:asciiTheme="minorEastAsia" w:hAnsiTheme="minorEastAsia" w:cs="ＭＳ Ｐゴシック"/>
          <w:lang w:eastAsia="ja-JP"/>
        </w:rPr>
      </w:pPr>
    </w:p>
    <w:p w:rsidR="00F10C8D" w:rsidRDefault="002D0500" w:rsidP="003101C5">
      <w:pPr>
        <w:widowControl w:val="0"/>
        <w:overflowPunct w:val="0"/>
        <w:autoSpaceDE w:val="0"/>
        <w:autoSpaceDN w:val="0"/>
        <w:adjustRightInd w:val="0"/>
        <w:snapToGrid w:val="0"/>
        <w:spacing w:after="0" w:line="240" w:lineRule="auto"/>
        <w:ind w:leftChars="100" w:left="220" w:right="120"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２次試験合格者　：２月上旬</w:t>
      </w:r>
      <w:r w:rsidR="003101C5">
        <w:rPr>
          <w:rFonts w:asciiTheme="minorEastAsia" w:hAnsiTheme="minorEastAsia" w:cs="ＭＳ Ｐゴシック" w:hint="eastAsia"/>
          <w:lang w:eastAsia="ja-JP"/>
        </w:rPr>
        <w:t>頃までに</w:t>
      </w:r>
      <w:r w:rsidR="00F10C8D">
        <w:rPr>
          <w:rFonts w:asciiTheme="minorEastAsia" w:hAnsiTheme="minorEastAsia" w:cs="ＭＳ Ｐゴシック" w:hint="eastAsia"/>
          <w:lang w:eastAsia="ja-JP"/>
        </w:rPr>
        <w:t>電話で連絡するとともに、</w:t>
      </w:r>
      <w:r w:rsidR="00605CA2">
        <w:rPr>
          <w:rFonts w:asciiTheme="minorEastAsia" w:hAnsiTheme="minorEastAsia" w:cs="ＭＳ Ｐゴシック" w:hint="eastAsia"/>
          <w:lang w:eastAsia="ja-JP"/>
        </w:rPr>
        <w:t>文書で結果を通知します。</w:t>
      </w:r>
    </w:p>
    <w:p w:rsidR="00DD127F" w:rsidRDefault="00F10C8D" w:rsidP="00DD127F">
      <w:pPr>
        <w:widowControl w:val="0"/>
        <w:overflowPunct w:val="0"/>
        <w:autoSpaceDE w:val="0"/>
        <w:autoSpaceDN w:val="0"/>
        <w:adjustRightInd w:val="0"/>
        <w:snapToGrid w:val="0"/>
        <w:spacing w:after="0" w:line="240" w:lineRule="auto"/>
        <w:ind w:leftChars="100" w:left="220" w:right="120"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２次試験不合格者：</w:t>
      </w:r>
      <w:r w:rsidR="00AE0EA3" w:rsidRPr="00E3466B">
        <w:rPr>
          <w:rFonts w:asciiTheme="minorEastAsia" w:hAnsiTheme="minorEastAsia" w:cs="ＭＳ Ｐゴシック" w:hint="eastAsia"/>
          <w:lang w:eastAsia="ja-JP"/>
        </w:rPr>
        <w:t>全員に</w:t>
      </w:r>
      <w:r>
        <w:rPr>
          <w:rFonts w:asciiTheme="minorEastAsia" w:hAnsiTheme="minorEastAsia" w:cs="ＭＳ Ｐゴシック" w:hint="eastAsia"/>
          <w:lang w:eastAsia="ja-JP"/>
        </w:rPr>
        <w:t>対し、</w:t>
      </w:r>
      <w:r w:rsidR="002D0500">
        <w:rPr>
          <w:rFonts w:asciiTheme="minorEastAsia" w:hAnsiTheme="minorEastAsia" w:cs="ＭＳ Ｐゴシック" w:hint="eastAsia"/>
          <w:lang w:eastAsia="ja-JP"/>
        </w:rPr>
        <w:t>２</w:t>
      </w:r>
      <w:r w:rsidR="003101C5">
        <w:rPr>
          <w:rFonts w:asciiTheme="minorEastAsia" w:hAnsiTheme="minorEastAsia" w:cs="ＭＳ Ｐゴシック" w:hint="eastAsia"/>
          <w:lang w:eastAsia="ja-JP"/>
        </w:rPr>
        <w:t>月下旬頃</w:t>
      </w:r>
      <w:r w:rsidR="002D0500">
        <w:rPr>
          <w:rFonts w:asciiTheme="minorEastAsia" w:hAnsiTheme="minorEastAsia" w:cs="ＭＳ Ｐゴシック" w:hint="eastAsia"/>
          <w:lang w:eastAsia="ja-JP"/>
        </w:rPr>
        <w:t>までに</w:t>
      </w:r>
      <w:r w:rsidR="003101C5">
        <w:rPr>
          <w:rFonts w:asciiTheme="minorEastAsia" w:hAnsiTheme="minorEastAsia" w:cs="ＭＳ Ｐゴシック" w:hint="eastAsia"/>
          <w:lang w:eastAsia="ja-JP"/>
        </w:rPr>
        <w:t>、</w:t>
      </w:r>
      <w:r w:rsidR="00605CA2">
        <w:rPr>
          <w:rFonts w:asciiTheme="minorEastAsia" w:hAnsiTheme="minorEastAsia" w:cs="ＭＳ Ｐゴシック" w:hint="eastAsia"/>
          <w:lang w:eastAsia="ja-JP"/>
        </w:rPr>
        <w:t>文書</w:t>
      </w:r>
      <w:r w:rsidR="00AE0EA3" w:rsidRPr="00E3466B">
        <w:rPr>
          <w:rFonts w:asciiTheme="minorEastAsia" w:hAnsiTheme="minorEastAsia" w:cs="ＭＳ Ｐゴシック" w:hint="eastAsia"/>
          <w:lang w:eastAsia="ja-JP"/>
        </w:rPr>
        <w:t>で</w:t>
      </w:r>
      <w:r>
        <w:rPr>
          <w:rFonts w:asciiTheme="minorEastAsia" w:hAnsiTheme="minorEastAsia" w:cs="ＭＳ Ｐゴシック" w:hint="eastAsia"/>
          <w:lang w:eastAsia="ja-JP"/>
        </w:rPr>
        <w:t>結果を</w:t>
      </w:r>
      <w:r w:rsidR="00AE0EA3" w:rsidRPr="00E3466B">
        <w:rPr>
          <w:rFonts w:asciiTheme="minorEastAsia" w:hAnsiTheme="minorEastAsia" w:cs="ＭＳ Ｐゴシック" w:hint="eastAsia"/>
          <w:lang w:eastAsia="ja-JP"/>
        </w:rPr>
        <w:t>通知します。</w:t>
      </w:r>
    </w:p>
    <w:p w:rsidR="00684D68" w:rsidRPr="003101C5" w:rsidRDefault="00684D68" w:rsidP="00684D68">
      <w:pPr>
        <w:widowControl w:val="0"/>
        <w:overflowPunct w:val="0"/>
        <w:autoSpaceDE w:val="0"/>
        <w:autoSpaceDN w:val="0"/>
        <w:adjustRightInd w:val="0"/>
        <w:snapToGrid w:val="0"/>
        <w:spacing w:after="0" w:line="240" w:lineRule="auto"/>
        <w:ind w:right="120"/>
        <w:rPr>
          <w:rFonts w:asciiTheme="minorEastAsia" w:hAnsiTheme="minorEastAsia" w:cs="ＭＳ Ｐゴシック"/>
          <w:lang w:eastAsia="ja-JP"/>
        </w:rPr>
      </w:pPr>
    </w:p>
    <w:p w:rsidR="00684D68" w:rsidRDefault="00FF088E" w:rsidP="00684D68">
      <w:pPr>
        <w:widowControl w:val="0"/>
        <w:overflowPunct w:val="0"/>
        <w:autoSpaceDE w:val="0"/>
        <w:autoSpaceDN w:val="0"/>
        <w:adjustRightInd w:val="0"/>
        <w:snapToGrid w:val="0"/>
        <w:spacing w:after="0" w:line="240" w:lineRule="auto"/>
        <w:ind w:right="120"/>
        <w:rPr>
          <w:rFonts w:asciiTheme="minorEastAsia" w:hAnsiTheme="minorEastAsia" w:cs="ＭＳ Ｐゴシック"/>
          <w:lang w:eastAsia="ja-JP"/>
        </w:rPr>
      </w:pPr>
      <w:r>
        <w:rPr>
          <w:rFonts w:asciiTheme="minorEastAsia" w:hAnsiTheme="minorEastAsia" w:cs="ＭＳ Ｐゴシック" w:hint="eastAsia"/>
          <w:lang w:eastAsia="ja-JP"/>
        </w:rPr>
        <w:t>９　問合</w:t>
      </w:r>
      <w:r w:rsidR="00684D68">
        <w:rPr>
          <w:rFonts w:asciiTheme="minorEastAsia" w:hAnsiTheme="minorEastAsia" w:cs="ＭＳ Ｐゴシック" w:hint="eastAsia"/>
          <w:lang w:eastAsia="ja-JP"/>
        </w:rPr>
        <w:t>せ先</w:t>
      </w:r>
    </w:p>
    <w:p w:rsidR="00684D68" w:rsidRPr="00E3466B" w:rsidRDefault="00684D68" w:rsidP="006E4B8E">
      <w:pPr>
        <w:widowControl w:val="0"/>
        <w:overflowPunct w:val="0"/>
        <w:autoSpaceDE w:val="0"/>
        <w:autoSpaceDN w:val="0"/>
        <w:adjustRightInd w:val="0"/>
        <w:snapToGrid w:val="0"/>
        <w:spacing w:after="0" w:line="240" w:lineRule="auto"/>
        <w:ind w:right="500"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 xml:space="preserve">〒422-8033　</w:t>
      </w:r>
      <w:r w:rsidRPr="00E3466B">
        <w:rPr>
          <w:rFonts w:asciiTheme="minorEastAsia" w:hAnsiTheme="minorEastAsia" w:cs="ＭＳ Ｐゴシック" w:hint="eastAsia"/>
          <w:lang w:eastAsia="ja-JP"/>
        </w:rPr>
        <w:t>静岡市駿河区登呂五丁目10番5号</w:t>
      </w:r>
    </w:p>
    <w:p w:rsidR="00684D68" w:rsidRPr="006E4B8E" w:rsidRDefault="00684D68" w:rsidP="006E4B8E">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r w:rsidRPr="00E3466B">
        <w:rPr>
          <w:rFonts w:asciiTheme="minorEastAsia" w:hAnsiTheme="minorEastAsia" w:cs="ＭＳ Ｐゴシック" w:hint="eastAsia"/>
          <w:lang w:eastAsia="ja-JP"/>
        </w:rPr>
        <w:t>静岡市立登呂博物館</w:t>
      </w:r>
      <w:r w:rsidR="00FF088E">
        <w:rPr>
          <w:rFonts w:asciiTheme="minorEastAsia" w:hAnsiTheme="minorEastAsia" w:cs="ＭＳ Ｐゴシック" w:hint="eastAsia"/>
          <w:lang w:eastAsia="ja-JP"/>
        </w:rPr>
        <w:t xml:space="preserve">　※</w:t>
      </w:r>
      <w:r w:rsidR="006E4B8E">
        <w:rPr>
          <w:rFonts w:asciiTheme="minorEastAsia" w:hAnsiTheme="minorEastAsia" w:cs="ＭＳ Ｐゴシック" w:hint="eastAsia"/>
          <w:lang w:eastAsia="ja-JP"/>
        </w:rPr>
        <w:t>月曜・祝日の翌日を除く８時30分から</w:t>
      </w:r>
      <w:r w:rsidR="00FF088E">
        <w:rPr>
          <w:rFonts w:asciiTheme="minorEastAsia" w:hAnsiTheme="minorEastAsia" w:cs="ＭＳ Ｐゴシック" w:hint="eastAsia"/>
          <w:lang w:eastAsia="ja-JP"/>
        </w:rPr>
        <w:t>午後５</w:t>
      </w:r>
      <w:r w:rsidR="006E4B8E">
        <w:rPr>
          <w:rFonts w:asciiTheme="minorEastAsia" w:hAnsiTheme="minorEastAsia" w:cs="ＭＳ Ｐゴシック" w:hint="eastAsia"/>
          <w:lang w:eastAsia="ja-JP"/>
        </w:rPr>
        <w:t>時15</w:t>
      </w:r>
      <w:r w:rsidR="00FF088E">
        <w:rPr>
          <w:rFonts w:asciiTheme="minorEastAsia" w:hAnsiTheme="minorEastAsia" w:cs="ＭＳ Ｐゴシック" w:hint="eastAsia"/>
          <w:lang w:eastAsia="ja-JP"/>
        </w:rPr>
        <w:t>分まで</w:t>
      </w:r>
    </w:p>
    <w:p w:rsidR="00684D68" w:rsidRDefault="00684D68" w:rsidP="006E4B8E">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r w:rsidRPr="00E3466B">
        <w:rPr>
          <w:rFonts w:asciiTheme="minorEastAsia" w:hAnsiTheme="minorEastAsia" w:cs="ＭＳ Ｐゴシック" w:hint="eastAsia"/>
          <w:lang w:eastAsia="ja-JP"/>
        </w:rPr>
        <w:t>電話</w:t>
      </w:r>
      <w:r w:rsidRPr="00E3466B">
        <w:rPr>
          <w:rFonts w:asciiTheme="minorEastAsia" w:hAnsiTheme="minorEastAsia" w:cs="Arial"/>
          <w:lang w:eastAsia="ja-JP"/>
        </w:rPr>
        <w:t xml:space="preserve">  054-</w:t>
      </w:r>
      <w:r w:rsidRPr="00E3466B">
        <w:rPr>
          <w:rFonts w:asciiTheme="minorEastAsia" w:hAnsiTheme="minorEastAsia" w:cs="Arial" w:hint="eastAsia"/>
          <w:lang w:eastAsia="ja-JP"/>
        </w:rPr>
        <w:t>285</w:t>
      </w:r>
      <w:r w:rsidRPr="00E3466B">
        <w:rPr>
          <w:rFonts w:asciiTheme="minorEastAsia" w:hAnsiTheme="minorEastAsia" w:cs="Arial"/>
          <w:lang w:eastAsia="ja-JP"/>
        </w:rPr>
        <w:t>-</w:t>
      </w:r>
      <w:r w:rsidRPr="00E3466B">
        <w:rPr>
          <w:rFonts w:asciiTheme="minorEastAsia" w:hAnsiTheme="minorEastAsia" w:cs="Arial" w:hint="eastAsia"/>
          <w:lang w:eastAsia="ja-JP"/>
        </w:rPr>
        <w:t>0476</w:t>
      </w:r>
      <w:r w:rsidRPr="00E3466B">
        <w:rPr>
          <w:rFonts w:asciiTheme="minorEastAsia" w:hAnsiTheme="minorEastAsia" w:cs="ＭＳ Ｐゴシック" w:hint="eastAsia"/>
          <w:lang w:eastAsia="ja-JP"/>
        </w:rPr>
        <w:t>（直通）</w:t>
      </w:r>
      <w:r w:rsidR="006E4B8E">
        <w:rPr>
          <w:rFonts w:asciiTheme="minorEastAsia" w:hAnsiTheme="minorEastAsia" w:cs="ＭＳ Ｐゴシック" w:hint="eastAsia"/>
          <w:lang w:eastAsia="ja-JP"/>
        </w:rPr>
        <w:t xml:space="preserve">　FAX　054-287-1466</w:t>
      </w:r>
    </w:p>
    <w:p w:rsidR="00FA7B58" w:rsidRDefault="00103EC8" w:rsidP="006E4B8E">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r>
        <w:rPr>
          <w:rFonts w:asciiTheme="minorEastAsia" w:hAnsiTheme="minorEastAsia" w:cs="ＭＳ Ｐゴシック"/>
          <w:noProof/>
          <w:lang w:eastAsia="ja-JP"/>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149860</wp:posOffset>
                </wp:positionV>
                <wp:extent cx="2705100" cy="447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705100" cy="4476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2E5636" id="正方形/長方形 1" o:spid="_x0000_s1026" style="position:absolute;left:0;text-align:left;margin-left:7.8pt;margin-top:11.8pt;width:213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" filled="f" strokecolor="black [3213]" strokeweight=".5pt"/>
            </w:pict>
          </mc:Fallback>
        </mc:AlternateContent>
      </w:r>
    </w:p>
    <w:p w:rsidR="00103EC8" w:rsidRDefault="00103EC8" w:rsidP="00103EC8">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・登呂博物館ホームページ</w:t>
      </w:r>
    </w:p>
    <w:p w:rsidR="00103EC8" w:rsidRDefault="00C93C6F" w:rsidP="006E4B8E">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hyperlink r:id="rId7" w:history="1">
        <w:r w:rsidR="00E23FA0" w:rsidRPr="008D4639">
          <w:rPr>
            <w:rStyle w:val="ab"/>
            <w:rFonts w:asciiTheme="minorEastAsia" w:hAnsiTheme="minorEastAsia" w:cs="ＭＳ Ｐゴシック" w:hint="eastAsia"/>
            <w:lang w:eastAsia="ja-JP"/>
          </w:rPr>
          <w:t>h</w:t>
        </w:r>
        <w:r w:rsidR="00E23FA0" w:rsidRPr="008D4639">
          <w:rPr>
            <w:rStyle w:val="ab"/>
            <w:rFonts w:asciiTheme="minorEastAsia" w:hAnsiTheme="minorEastAsia" w:cs="ＭＳ Ｐゴシック"/>
            <w:lang w:eastAsia="ja-JP"/>
          </w:rPr>
          <w:t>ttps://www.s</w:t>
        </w:r>
        <w:r w:rsidR="00E23FA0" w:rsidRPr="008D4639">
          <w:rPr>
            <w:rStyle w:val="ab"/>
            <w:rFonts w:asciiTheme="minorEastAsia" w:hAnsiTheme="minorEastAsia" w:cs="ＭＳ Ｐゴシック" w:hint="eastAsia"/>
            <w:lang w:eastAsia="ja-JP"/>
          </w:rPr>
          <w:t>hizuoka-</w:t>
        </w:r>
        <w:r w:rsidR="00E23FA0" w:rsidRPr="008D4639">
          <w:rPr>
            <w:rStyle w:val="ab"/>
            <w:rFonts w:asciiTheme="minorEastAsia" w:hAnsiTheme="minorEastAsia" w:cs="ＭＳ Ｐゴシック"/>
            <w:lang w:eastAsia="ja-JP"/>
          </w:rPr>
          <w:t>toromuseum.jp/</w:t>
        </w:r>
      </w:hyperlink>
    </w:p>
    <w:p w:rsidR="00E23FA0" w:rsidRDefault="00E23FA0" w:rsidP="006E4B8E">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p>
    <w:p w:rsidR="00103EC8" w:rsidRDefault="00103EC8" w:rsidP="006E4B8E">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r>
        <w:rPr>
          <w:rFonts w:asciiTheme="minorEastAsia" w:hAnsiTheme="minorEastAsia" w:cs="ＭＳ Ｐゴシック" w:hint="eastAsia"/>
          <w:noProof/>
          <w:lang w:eastAsia="ja-JP"/>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158115</wp:posOffset>
                </wp:positionV>
                <wp:extent cx="5105400" cy="10001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105400" cy="1000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91F99" id="正方形/長方形 2" o:spid="_x0000_s1026" style="position:absolute;left:0;text-align:left;margin-left:7.8pt;margin-top:12.45pt;width:402pt;height:7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" filled="f" strokecolor="black [3213]" strokeweight=".5pt"/>
            </w:pict>
          </mc:Fallback>
        </mc:AlternateContent>
      </w:r>
    </w:p>
    <w:p w:rsidR="00854BDA" w:rsidRDefault="006E4B8E" w:rsidP="006E4B8E">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w:t>
      </w:r>
      <w:r w:rsidR="00854BDA">
        <w:rPr>
          <w:rFonts w:asciiTheme="minorEastAsia" w:hAnsiTheme="minorEastAsia" w:cs="ＭＳ Ｐゴシック" w:hint="eastAsia"/>
          <w:lang w:eastAsia="ja-JP"/>
        </w:rPr>
        <w:t>静岡市ホームページ</w:t>
      </w:r>
    </w:p>
    <w:p w:rsidR="00854BDA" w:rsidRDefault="00C93C6F" w:rsidP="006E4B8E">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hyperlink r:id="rId8" w:history="1">
        <w:r w:rsidR="006E4B8E" w:rsidRPr="003632E1">
          <w:rPr>
            <w:rStyle w:val="ab"/>
            <w:rFonts w:asciiTheme="minorEastAsia" w:hAnsiTheme="minorEastAsia" w:cs="ＭＳ Ｐゴシック" w:hint="eastAsia"/>
            <w:lang w:eastAsia="ja-JP"/>
          </w:rPr>
          <w:t>https://www.city.shizuoka.lg.jp/</w:t>
        </w:r>
      </w:hyperlink>
    </w:p>
    <w:p w:rsidR="006E4B8E" w:rsidRDefault="006E4B8E" w:rsidP="006E4B8E">
      <w:pPr>
        <w:widowControl w:val="0"/>
        <w:overflowPunct w:val="0"/>
        <w:autoSpaceDE w:val="0"/>
        <w:autoSpaceDN w:val="0"/>
        <w:adjustRightInd w:val="0"/>
        <w:snapToGrid w:val="0"/>
        <w:spacing w:after="0" w:line="240" w:lineRule="auto"/>
        <w:ind w:leftChars="50" w:left="110" w:right="1460"/>
        <w:rPr>
          <w:rFonts w:asciiTheme="minorEastAsia" w:hAnsiTheme="minorEastAsia" w:cs="ＭＳ Ｐゴシック"/>
          <w:lang w:eastAsia="ja-JP"/>
        </w:rPr>
      </w:pPr>
      <w:r>
        <w:rPr>
          <w:rFonts w:asciiTheme="minorEastAsia" w:hAnsiTheme="minorEastAsia" w:cs="ＭＳ Ｐゴシック" w:hint="eastAsia"/>
          <w:lang w:eastAsia="ja-JP"/>
        </w:rPr>
        <w:t>【トップページ】→【市政情報】→【静岡市のご案内】→【職員採用】</w:t>
      </w:r>
    </w:p>
    <w:p w:rsidR="006E4B8E" w:rsidRDefault="00C75AA4" w:rsidP="006E4B8E">
      <w:pPr>
        <w:widowControl w:val="0"/>
        <w:overflowPunct w:val="0"/>
        <w:autoSpaceDE w:val="0"/>
        <w:autoSpaceDN w:val="0"/>
        <w:adjustRightInd w:val="0"/>
        <w:snapToGrid w:val="0"/>
        <w:spacing w:after="0" w:line="240" w:lineRule="auto"/>
        <w:ind w:leftChars="150" w:left="330" w:right="1460"/>
        <w:rPr>
          <w:rFonts w:asciiTheme="minorEastAsia" w:hAnsiTheme="minorEastAsia" w:cs="ＭＳ Ｐゴシック"/>
          <w:lang w:eastAsia="ja-JP"/>
        </w:rPr>
      </w:pPr>
      <w:r>
        <w:rPr>
          <w:rFonts w:asciiTheme="minorEastAsia" w:hAnsiTheme="minorEastAsia" w:cs="ＭＳ Ｐゴシック" w:hint="eastAsia"/>
          <w:lang w:eastAsia="ja-JP"/>
        </w:rPr>
        <w:t>→【非常勤・会計年度任用職員】→【令和３</w:t>
      </w:r>
      <w:r w:rsidR="006E4B8E">
        <w:rPr>
          <w:rFonts w:asciiTheme="minorEastAsia" w:hAnsiTheme="minorEastAsia" w:cs="ＭＳ Ｐゴシック" w:hint="eastAsia"/>
          <w:lang w:eastAsia="ja-JP"/>
        </w:rPr>
        <w:t>年度　静岡市会計年度任用職員採用選考（登呂博物館体験指導員）】</w:t>
      </w:r>
    </w:p>
    <w:p w:rsidR="00103EC8" w:rsidRDefault="00103EC8" w:rsidP="006E4B8E">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p>
    <w:p w:rsidR="002F293D" w:rsidRDefault="002F293D" w:rsidP="00315FF0">
      <w:pPr>
        <w:widowControl w:val="0"/>
        <w:overflowPunct w:val="0"/>
        <w:autoSpaceDE w:val="0"/>
        <w:autoSpaceDN w:val="0"/>
        <w:adjustRightInd w:val="0"/>
        <w:snapToGrid w:val="0"/>
        <w:spacing w:after="0" w:line="240" w:lineRule="auto"/>
        <w:ind w:right="1460"/>
        <w:rPr>
          <w:rFonts w:asciiTheme="minorEastAsia" w:hAnsiTheme="minorEastAsia" w:cs="ＭＳ Ｐゴシック"/>
          <w:lang w:eastAsia="ja-JP"/>
        </w:rPr>
      </w:pPr>
    </w:p>
    <w:p w:rsidR="009455EB" w:rsidRPr="00E3466B" w:rsidRDefault="009455EB" w:rsidP="00F04356">
      <w:pPr>
        <w:widowControl w:val="0"/>
        <w:autoSpaceDE w:val="0"/>
        <w:autoSpaceDN w:val="0"/>
        <w:adjustRightInd w:val="0"/>
        <w:snapToGrid w:val="0"/>
        <w:spacing w:after="0" w:line="240" w:lineRule="auto"/>
        <w:rPr>
          <w:rFonts w:asciiTheme="minorEastAsia" w:hAnsiTheme="minorEastAsia" w:cs="Times New Roman"/>
          <w:lang w:eastAsia="ja-JP"/>
        </w:rPr>
      </w:pPr>
    </w:p>
    <w:sectPr w:rsidR="009455EB" w:rsidRPr="00E3466B" w:rsidSect="004948BC">
      <w:pgSz w:w="11900" w:h="16836"/>
      <w:pgMar w:top="1135" w:right="1134" w:bottom="993" w:left="1134" w:header="720" w:footer="720" w:gutter="0"/>
      <w:cols w:space="720" w:equalWidth="0">
        <w:col w:w="962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F80" w:rsidRDefault="00786F80" w:rsidP="00551D03">
      <w:pPr>
        <w:spacing w:after="0" w:line="240" w:lineRule="auto"/>
      </w:pPr>
      <w:r>
        <w:separator/>
      </w:r>
    </w:p>
  </w:endnote>
  <w:endnote w:type="continuationSeparator" w:id="0">
    <w:p w:rsidR="00786F80" w:rsidRDefault="00786F80" w:rsidP="0055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F80" w:rsidRDefault="00786F80" w:rsidP="00551D03">
      <w:pPr>
        <w:spacing w:after="0" w:line="240" w:lineRule="auto"/>
      </w:pPr>
      <w:r>
        <w:separator/>
      </w:r>
    </w:p>
  </w:footnote>
  <w:footnote w:type="continuationSeparator" w:id="0">
    <w:p w:rsidR="00786F80" w:rsidRDefault="00786F80" w:rsidP="00551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18BE"/>
    <w:lvl w:ilvl="0" w:tplc="0000678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823"/>
    <w:multiLevelType w:val="hybridMultilevel"/>
    <w:tmpl w:val="00004AE1"/>
    <w:lvl w:ilvl="0" w:tplc="00003D6C">
      <w:start w:val="1"/>
      <w:numFmt w:val="bullet"/>
      <w:lvlText w:val="７"/>
      <w:lvlJc w:val="left"/>
      <w:pPr>
        <w:tabs>
          <w:tab w:val="num" w:pos="720"/>
        </w:tabs>
        <w:ind w:left="720" w:hanging="360"/>
      </w:p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DE2A8C"/>
    <w:multiLevelType w:val="hybridMultilevel"/>
    <w:tmpl w:val="3246F8B8"/>
    <w:lvl w:ilvl="0" w:tplc="DBF867B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99649B4"/>
    <w:multiLevelType w:val="hybridMultilevel"/>
    <w:tmpl w:val="A2D8CDBA"/>
    <w:lvl w:ilvl="0" w:tplc="B8D44022">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D0F6D84"/>
    <w:multiLevelType w:val="hybridMultilevel"/>
    <w:tmpl w:val="E2CC4D1C"/>
    <w:lvl w:ilvl="0" w:tplc="AE28E494">
      <w:start w:val="1"/>
      <w:numFmt w:val="decimalEnclosedCircle"/>
      <w:lvlText w:val="%1"/>
      <w:lvlJc w:val="left"/>
      <w:pPr>
        <w:ind w:left="580" w:hanging="360"/>
      </w:pPr>
      <w:rPr>
        <w:rFonts w:asciiTheme="minorEastAsia" w:eastAsiaTheme="minorEastAsia" w:hAnsiTheme="minorEastAsia" w:cs="ＭＳ Ｐゴシック"/>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A3"/>
    <w:rsid w:val="00007571"/>
    <w:rsid w:val="00012ED2"/>
    <w:rsid w:val="00016067"/>
    <w:rsid w:val="00020163"/>
    <w:rsid w:val="00025422"/>
    <w:rsid w:val="000264FC"/>
    <w:rsid w:val="00036750"/>
    <w:rsid w:val="000429B9"/>
    <w:rsid w:val="00065D28"/>
    <w:rsid w:val="00077141"/>
    <w:rsid w:val="000805C8"/>
    <w:rsid w:val="00086F0D"/>
    <w:rsid w:val="000930EE"/>
    <w:rsid w:val="000A7F87"/>
    <w:rsid w:val="000B1EBA"/>
    <w:rsid w:val="000D4A1E"/>
    <w:rsid w:val="000E5AD4"/>
    <w:rsid w:val="00103EC8"/>
    <w:rsid w:val="0010444B"/>
    <w:rsid w:val="001176CC"/>
    <w:rsid w:val="001275CD"/>
    <w:rsid w:val="00194121"/>
    <w:rsid w:val="001A4253"/>
    <w:rsid w:val="001A54B0"/>
    <w:rsid w:val="001C0806"/>
    <w:rsid w:val="00223755"/>
    <w:rsid w:val="00236291"/>
    <w:rsid w:val="00241A7C"/>
    <w:rsid w:val="00242DD6"/>
    <w:rsid w:val="00270B13"/>
    <w:rsid w:val="0027553F"/>
    <w:rsid w:val="002B105E"/>
    <w:rsid w:val="002C48BB"/>
    <w:rsid w:val="002D0500"/>
    <w:rsid w:val="002D5092"/>
    <w:rsid w:val="002E46C9"/>
    <w:rsid w:val="002E5D38"/>
    <w:rsid w:val="002F293D"/>
    <w:rsid w:val="002F71F5"/>
    <w:rsid w:val="0030523A"/>
    <w:rsid w:val="003101C5"/>
    <w:rsid w:val="00315FF0"/>
    <w:rsid w:val="00346BA0"/>
    <w:rsid w:val="00351E51"/>
    <w:rsid w:val="003630F7"/>
    <w:rsid w:val="00365514"/>
    <w:rsid w:val="00374576"/>
    <w:rsid w:val="003C53CA"/>
    <w:rsid w:val="003E2FBD"/>
    <w:rsid w:val="00464401"/>
    <w:rsid w:val="00477A77"/>
    <w:rsid w:val="00486750"/>
    <w:rsid w:val="00490EBF"/>
    <w:rsid w:val="004944DC"/>
    <w:rsid w:val="004948BC"/>
    <w:rsid w:val="004D377E"/>
    <w:rsid w:val="004D7E34"/>
    <w:rsid w:val="004E2F2F"/>
    <w:rsid w:val="004E6E03"/>
    <w:rsid w:val="004F20EA"/>
    <w:rsid w:val="004F3AC8"/>
    <w:rsid w:val="00501671"/>
    <w:rsid w:val="005074C3"/>
    <w:rsid w:val="00511622"/>
    <w:rsid w:val="00521DB6"/>
    <w:rsid w:val="00535F23"/>
    <w:rsid w:val="00551D03"/>
    <w:rsid w:val="00565BEE"/>
    <w:rsid w:val="00581664"/>
    <w:rsid w:val="005844A0"/>
    <w:rsid w:val="005E05AB"/>
    <w:rsid w:val="005E133A"/>
    <w:rsid w:val="00605CA2"/>
    <w:rsid w:val="006602DA"/>
    <w:rsid w:val="0066697B"/>
    <w:rsid w:val="00684D68"/>
    <w:rsid w:val="00686842"/>
    <w:rsid w:val="0069390C"/>
    <w:rsid w:val="006E2E01"/>
    <w:rsid w:val="006E4B8E"/>
    <w:rsid w:val="006E5340"/>
    <w:rsid w:val="00705BDC"/>
    <w:rsid w:val="00765C98"/>
    <w:rsid w:val="00786F80"/>
    <w:rsid w:val="007A305D"/>
    <w:rsid w:val="007B5624"/>
    <w:rsid w:val="007B6024"/>
    <w:rsid w:val="007B61B1"/>
    <w:rsid w:val="00811168"/>
    <w:rsid w:val="00817C76"/>
    <w:rsid w:val="0082413D"/>
    <w:rsid w:val="00844672"/>
    <w:rsid w:val="008446AB"/>
    <w:rsid w:val="00845CFB"/>
    <w:rsid w:val="00854BDA"/>
    <w:rsid w:val="00871EF3"/>
    <w:rsid w:val="008D07BA"/>
    <w:rsid w:val="008E42CF"/>
    <w:rsid w:val="00904178"/>
    <w:rsid w:val="00905EE8"/>
    <w:rsid w:val="00910477"/>
    <w:rsid w:val="00915D83"/>
    <w:rsid w:val="009340D9"/>
    <w:rsid w:val="009455EB"/>
    <w:rsid w:val="00960732"/>
    <w:rsid w:val="00972F85"/>
    <w:rsid w:val="00973B60"/>
    <w:rsid w:val="00984B82"/>
    <w:rsid w:val="009A2323"/>
    <w:rsid w:val="00A5610C"/>
    <w:rsid w:val="00A63A1F"/>
    <w:rsid w:val="00A94B3B"/>
    <w:rsid w:val="00AC0781"/>
    <w:rsid w:val="00AE0EA3"/>
    <w:rsid w:val="00AF2AF1"/>
    <w:rsid w:val="00B031C2"/>
    <w:rsid w:val="00B12DA2"/>
    <w:rsid w:val="00B31C55"/>
    <w:rsid w:val="00B44547"/>
    <w:rsid w:val="00B96962"/>
    <w:rsid w:val="00BA4C83"/>
    <w:rsid w:val="00BB1FFE"/>
    <w:rsid w:val="00BB560D"/>
    <w:rsid w:val="00C01A0A"/>
    <w:rsid w:val="00C04D29"/>
    <w:rsid w:val="00C333B0"/>
    <w:rsid w:val="00C33CCE"/>
    <w:rsid w:val="00C345A2"/>
    <w:rsid w:val="00C42874"/>
    <w:rsid w:val="00C55754"/>
    <w:rsid w:val="00C75AA4"/>
    <w:rsid w:val="00C7613F"/>
    <w:rsid w:val="00C93C6F"/>
    <w:rsid w:val="00CA0CEA"/>
    <w:rsid w:val="00CA3081"/>
    <w:rsid w:val="00CA423C"/>
    <w:rsid w:val="00CC3F48"/>
    <w:rsid w:val="00CC528A"/>
    <w:rsid w:val="00D0242C"/>
    <w:rsid w:val="00D05785"/>
    <w:rsid w:val="00D15B12"/>
    <w:rsid w:val="00D15D17"/>
    <w:rsid w:val="00D30BD5"/>
    <w:rsid w:val="00D4706E"/>
    <w:rsid w:val="00D5292B"/>
    <w:rsid w:val="00D760FB"/>
    <w:rsid w:val="00D761E8"/>
    <w:rsid w:val="00D85B59"/>
    <w:rsid w:val="00DC643B"/>
    <w:rsid w:val="00DD127F"/>
    <w:rsid w:val="00DD1CC6"/>
    <w:rsid w:val="00DE384C"/>
    <w:rsid w:val="00DF3F0D"/>
    <w:rsid w:val="00E022BF"/>
    <w:rsid w:val="00E23FA0"/>
    <w:rsid w:val="00E310E6"/>
    <w:rsid w:val="00E3466B"/>
    <w:rsid w:val="00E70A85"/>
    <w:rsid w:val="00E7114E"/>
    <w:rsid w:val="00E8390E"/>
    <w:rsid w:val="00E84A97"/>
    <w:rsid w:val="00E9449E"/>
    <w:rsid w:val="00EA46EC"/>
    <w:rsid w:val="00EA4E82"/>
    <w:rsid w:val="00EB38C5"/>
    <w:rsid w:val="00EC0739"/>
    <w:rsid w:val="00ED2479"/>
    <w:rsid w:val="00EE1427"/>
    <w:rsid w:val="00EE766D"/>
    <w:rsid w:val="00F04356"/>
    <w:rsid w:val="00F10C8D"/>
    <w:rsid w:val="00F32709"/>
    <w:rsid w:val="00F55009"/>
    <w:rsid w:val="00F67E11"/>
    <w:rsid w:val="00F723F8"/>
    <w:rsid w:val="00F86225"/>
    <w:rsid w:val="00F96F23"/>
    <w:rsid w:val="00FA6EE8"/>
    <w:rsid w:val="00FA78C3"/>
    <w:rsid w:val="00FA7B58"/>
    <w:rsid w:val="00FC23AC"/>
    <w:rsid w:val="00FF088E"/>
    <w:rsid w:val="00FF1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270B0E52"/>
  <w14:defaultImageDpi w14:val="0"/>
  <w15:docId w15:val="{C16AA6BB-9DBE-4A11-A76A-89DE6993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D03"/>
    <w:pPr>
      <w:tabs>
        <w:tab w:val="center" w:pos="4252"/>
        <w:tab w:val="right" w:pos="8504"/>
      </w:tabs>
      <w:snapToGrid w:val="0"/>
    </w:pPr>
  </w:style>
  <w:style w:type="character" w:customStyle="1" w:styleId="a4">
    <w:name w:val="ヘッダー (文字)"/>
    <w:basedOn w:val="a0"/>
    <w:link w:val="a3"/>
    <w:uiPriority w:val="99"/>
    <w:rsid w:val="00551D03"/>
  </w:style>
  <w:style w:type="paragraph" w:styleId="a5">
    <w:name w:val="footer"/>
    <w:basedOn w:val="a"/>
    <w:link w:val="a6"/>
    <w:uiPriority w:val="99"/>
    <w:unhideWhenUsed/>
    <w:rsid w:val="00551D03"/>
    <w:pPr>
      <w:tabs>
        <w:tab w:val="center" w:pos="4252"/>
        <w:tab w:val="right" w:pos="8504"/>
      </w:tabs>
      <w:snapToGrid w:val="0"/>
    </w:pPr>
  </w:style>
  <w:style w:type="character" w:customStyle="1" w:styleId="a6">
    <w:name w:val="フッター (文字)"/>
    <w:basedOn w:val="a0"/>
    <w:link w:val="a5"/>
    <w:uiPriority w:val="99"/>
    <w:rsid w:val="00551D03"/>
  </w:style>
  <w:style w:type="paragraph" w:styleId="a7">
    <w:name w:val="Balloon Text"/>
    <w:basedOn w:val="a"/>
    <w:link w:val="a8"/>
    <w:uiPriority w:val="99"/>
    <w:semiHidden/>
    <w:unhideWhenUsed/>
    <w:rsid w:val="00EC073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739"/>
    <w:rPr>
      <w:rFonts w:asciiTheme="majorHAnsi" w:eastAsiaTheme="majorEastAsia" w:hAnsiTheme="majorHAnsi" w:cstheme="majorBidi"/>
      <w:sz w:val="18"/>
      <w:szCs w:val="18"/>
    </w:rPr>
  </w:style>
  <w:style w:type="table" w:styleId="a9">
    <w:name w:val="Table Grid"/>
    <w:basedOn w:val="a1"/>
    <w:uiPriority w:val="59"/>
    <w:rsid w:val="0049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12DA2"/>
    <w:pPr>
      <w:ind w:leftChars="400" w:left="840"/>
    </w:pPr>
  </w:style>
  <w:style w:type="character" w:styleId="ab">
    <w:name w:val="Hyperlink"/>
    <w:basedOn w:val="a0"/>
    <w:uiPriority w:val="99"/>
    <w:unhideWhenUsed/>
    <w:rsid w:val="002F29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city.shizuoka.lg.jp/" TargetMode="External" />
  <Relationship Id="rId3" Type="http://schemas.openxmlformats.org/officeDocument/2006/relationships/settings" Target="settings.xml" />
  <Relationship Id="rId7" Type="http://schemas.openxmlformats.org/officeDocument/2006/relationships/hyperlink" Target="https://www.shizuoka-toromuseum.jp/"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2157</Words>
  <Characters>464</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A-CI</dc:creator>
  <cp:lastModifiedBy>中村　匠吾</cp:lastModifiedBy>
  <cp:revision>9</cp:revision>
  <cp:lastPrinted>2020-11-25T07:01:00Z</cp:lastPrinted>
  <dcterms:created xsi:type="dcterms:W3CDTF">2020-12-03T07:11:00Z</dcterms:created>
  <dcterms:modified xsi:type="dcterms:W3CDTF">2020-12-17T00:39:00Z</dcterms:modified>
</cp:coreProperties>
</file>